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80" w:rsidRPr="00B24D77" w:rsidRDefault="00DE7E80" w:rsidP="00952C9F">
      <w:pPr>
        <w:pStyle w:val="Heading1"/>
        <w:spacing w:before="480"/>
        <w:ind w:left="1418"/>
        <w:rPr>
          <w:rFonts w:ascii="Calibri" w:hAnsi="Calibri"/>
          <w:b w:val="0"/>
          <w:smallCaps w:val="0"/>
          <w:sz w:val="18"/>
          <w:szCs w:val="18"/>
        </w:rPr>
      </w:pPr>
      <w:bookmarkStart w:id="0" w:name="_GoBack"/>
      <w:bookmarkEnd w:id="0"/>
    </w:p>
    <w:p w:rsidR="004F1581" w:rsidRPr="00B24D77" w:rsidRDefault="004F1581" w:rsidP="71A197B3">
      <w:pPr>
        <w:pStyle w:val="Heading1"/>
        <w:spacing w:before="480"/>
        <w:rPr>
          <w:rFonts w:ascii="Calibri" w:hAnsi="Calibri"/>
          <w:b w:val="0"/>
          <w:sz w:val="80"/>
          <w:szCs w:val="80"/>
        </w:rPr>
      </w:pPr>
      <w:r w:rsidRPr="00B24D77">
        <w:rPr>
          <w:rFonts w:ascii="Calibri" w:hAnsi="Calibri"/>
          <w:b w:val="0"/>
          <w:sz w:val="80"/>
          <w:szCs w:val="80"/>
        </w:rPr>
        <w:t>Belair Public School</w:t>
      </w:r>
    </w:p>
    <w:p w:rsidR="004F1581" w:rsidRPr="00B24D77" w:rsidRDefault="00357DF7" w:rsidP="004F1581">
      <w:pPr>
        <w:pStyle w:val="Heading1"/>
        <w:rPr>
          <w:rFonts w:ascii="Calibri" w:hAnsi="Calibri"/>
          <w:b w:val="0"/>
          <w:szCs w:val="32"/>
        </w:rPr>
      </w:pPr>
      <w:r w:rsidRPr="00B24D77">
        <w:rPr>
          <w:rFonts w:ascii="Calibri" w:hAnsi="Calibri"/>
          <w:b w:val="0"/>
          <w:noProof/>
          <w:sz w:val="80"/>
          <w:szCs w:val="80"/>
          <w:lang w:eastAsia="en-AU"/>
        </w:rPr>
        <w:drawing>
          <wp:anchor distT="0" distB="0" distL="114300" distR="114300" simplePos="0" relativeHeight="251651584" behindDoc="0" locked="0" layoutInCell="1" allowOverlap="1" wp14:anchorId="1C93C21B" wp14:editId="07777777">
            <wp:simplePos x="0" y="0"/>
            <wp:positionH relativeFrom="column">
              <wp:posOffset>2318385</wp:posOffset>
            </wp:positionH>
            <wp:positionV relativeFrom="paragraph">
              <wp:posOffset>214630</wp:posOffset>
            </wp:positionV>
            <wp:extent cx="1485265" cy="1473200"/>
            <wp:effectExtent l="0" t="0" r="0" b="0"/>
            <wp:wrapNone/>
            <wp:docPr id="38" name="Picture 38" descr="black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ck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581" w:rsidRPr="00B24D77" w:rsidRDefault="004F1581" w:rsidP="004F1581">
      <w:pPr>
        <w:pStyle w:val="Heading1"/>
        <w:rPr>
          <w:rFonts w:ascii="Calibri" w:hAnsi="Calibri"/>
          <w:b w:val="0"/>
          <w:szCs w:val="32"/>
        </w:rPr>
      </w:pPr>
    </w:p>
    <w:p w:rsidR="71A197B3" w:rsidRDefault="71A197B3" w:rsidP="71A197B3">
      <w:pPr>
        <w:spacing w:before="120" w:after="120"/>
        <w:jc w:val="center"/>
        <w:rPr>
          <w:rFonts w:ascii="Calibri" w:hAnsi="Calibri"/>
          <w:sz w:val="96"/>
          <w:szCs w:val="96"/>
        </w:rPr>
      </w:pPr>
      <w:r w:rsidRPr="71A197B3">
        <w:rPr>
          <w:rFonts w:ascii="Calibri" w:hAnsi="Calibri"/>
          <w:sz w:val="96"/>
          <w:szCs w:val="96"/>
        </w:rPr>
        <w:t>Student Wellbeing</w:t>
      </w:r>
      <w:r>
        <w:br/>
      </w:r>
      <w:r w:rsidRPr="71A197B3">
        <w:rPr>
          <w:rFonts w:ascii="Calibri" w:hAnsi="Calibri"/>
          <w:sz w:val="96"/>
          <w:szCs w:val="96"/>
        </w:rPr>
        <w:t>and</w:t>
      </w:r>
      <w:r>
        <w:br/>
      </w:r>
      <w:r w:rsidRPr="71A197B3">
        <w:rPr>
          <w:rFonts w:ascii="Calibri" w:hAnsi="Calibri"/>
          <w:sz w:val="96"/>
          <w:szCs w:val="96"/>
        </w:rPr>
        <w:t>Anti-Bullying</w:t>
      </w:r>
    </w:p>
    <w:p w:rsidR="00CA1876" w:rsidRPr="00B24D77" w:rsidRDefault="00CA1876" w:rsidP="004F1581">
      <w:pPr>
        <w:rPr>
          <w:rFonts w:ascii="Calibri" w:hAnsi="Calibri"/>
        </w:rPr>
      </w:pPr>
    </w:p>
    <w:p w:rsidR="004F1581" w:rsidRPr="00B24D77" w:rsidRDefault="004F1581" w:rsidP="004F1581">
      <w:pPr>
        <w:rPr>
          <w:rFonts w:ascii="Calibri" w:hAnsi="Calibri"/>
        </w:rPr>
      </w:pPr>
    </w:p>
    <w:p w:rsidR="00952C9F" w:rsidRPr="00B24D77" w:rsidRDefault="00952C9F" w:rsidP="004F1581">
      <w:pPr>
        <w:rPr>
          <w:rFonts w:ascii="Calibri" w:hAnsi="Calibri"/>
        </w:rPr>
      </w:pPr>
    </w:p>
    <w:p w:rsidR="004B4BED" w:rsidRPr="00B24D77" w:rsidRDefault="004B4BED" w:rsidP="004F1581">
      <w:pPr>
        <w:rPr>
          <w:rFonts w:ascii="Calibri" w:hAnsi="Calibri"/>
        </w:rPr>
      </w:pPr>
    </w:p>
    <w:p w:rsidR="00CA1876" w:rsidRPr="00B24D77" w:rsidRDefault="00CA1876" w:rsidP="71A197B3">
      <w:pPr>
        <w:pStyle w:val="Heading1"/>
        <w:spacing w:before="120" w:after="120"/>
        <w:rPr>
          <w:rFonts w:ascii="Calibri" w:hAnsi="Calibri"/>
        </w:rPr>
      </w:pPr>
    </w:p>
    <w:p w:rsidR="00952C9F" w:rsidRPr="00B24D77" w:rsidRDefault="00952C9F" w:rsidP="71A197B3">
      <w:pPr>
        <w:rPr>
          <w:rFonts w:ascii="Calibri" w:hAnsi="Calibri"/>
          <w:sz w:val="96"/>
          <w:szCs w:val="96"/>
        </w:rPr>
      </w:pPr>
    </w:p>
    <w:p w:rsidR="71A197B3" w:rsidRDefault="71A197B3" w:rsidP="71A197B3">
      <w:pPr>
        <w:rPr>
          <w:rFonts w:ascii="Calibri" w:hAnsi="Calibri"/>
          <w:sz w:val="96"/>
          <w:szCs w:val="96"/>
        </w:rPr>
      </w:pPr>
    </w:p>
    <w:p w:rsidR="71A197B3" w:rsidRDefault="71A197B3" w:rsidP="71A197B3">
      <w:pPr>
        <w:rPr>
          <w:rFonts w:ascii="Calibri" w:hAnsi="Calibri"/>
          <w:sz w:val="96"/>
          <w:szCs w:val="96"/>
        </w:rPr>
      </w:pPr>
    </w:p>
    <w:p w:rsidR="00C63E11" w:rsidRPr="00B24D77" w:rsidRDefault="00C63E11" w:rsidP="00952C9F">
      <w:pPr>
        <w:rPr>
          <w:rFonts w:ascii="Calibri" w:hAnsi="Calibri"/>
          <w:sz w:val="96"/>
          <w:szCs w:val="96"/>
        </w:rPr>
      </w:pPr>
    </w:p>
    <w:p w:rsidR="00BC376D" w:rsidRPr="00B24D77" w:rsidRDefault="00BC376D" w:rsidP="71A197B3">
      <w:pPr>
        <w:pStyle w:val="Heading1"/>
        <w:spacing w:before="120" w:after="120"/>
        <w:rPr>
          <w:rFonts w:ascii="Calibri" w:hAnsi="Calibri"/>
          <w:b w:val="0"/>
          <w:sz w:val="72"/>
          <w:szCs w:val="72"/>
        </w:rPr>
      </w:pPr>
    </w:p>
    <w:p w:rsidR="00952C9F" w:rsidRPr="00B24D77" w:rsidRDefault="00952C9F" w:rsidP="00CA1876">
      <w:pPr>
        <w:spacing w:before="120" w:after="120"/>
        <w:jc w:val="center"/>
        <w:rPr>
          <w:rFonts w:ascii="Calibri" w:hAnsi="Calibri"/>
          <w:sz w:val="44"/>
          <w:szCs w:val="44"/>
        </w:rPr>
      </w:pPr>
    </w:p>
    <w:p w:rsidR="00140CC8" w:rsidRPr="00B24D77" w:rsidRDefault="00140CC8" w:rsidP="00067DA5">
      <w:pPr>
        <w:jc w:val="right"/>
        <w:rPr>
          <w:rFonts w:ascii="Calibri" w:hAnsi="Calibri"/>
          <w:i/>
          <w:sz w:val="20"/>
        </w:rPr>
      </w:pPr>
    </w:p>
    <w:p w:rsidR="001533CF" w:rsidRPr="00B24D77" w:rsidRDefault="001533CF" w:rsidP="00D27D8D">
      <w:pPr>
        <w:jc w:val="left"/>
        <w:rPr>
          <w:rFonts w:ascii="Calibri" w:hAnsi="Calibri"/>
          <w:sz w:val="22"/>
          <w:szCs w:val="22"/>
        </w:rPr>
      </w:pPr>
    </w:p>
    <w:p w:rsidR="008479FB" w:rsidRPr="0092036C" w:rsidRDefault="71A197B3" w:rsidP="71A197B3">
      <w:pPr>
        <w:jc w:val="left"/>
        <w:rPr>
          <w:rFonts w:ascii="Calibri" w:hAnsi="Calibri"/>
          <w:b/>
          <w:bCs/>
          <w:smallCaps/>
          <w:sz w:val="28"/>
          <w:szCs w:val="28"/>
        </w:rPr>
      </w:pPr>
      <w:r w:rsidRPr="71A197B3">
        <w:rPr>
          <w:rFonts w:ascii="Calibri" w:hAnsi="Calibri"/>
          <w:b/>
          <w:bCs/>
          <w:smallCaps/>
        </w:rPr>
        <w:t>The Core Rules</w:t>
      </w:r>
    </w:p>
    <w:p w:rsidR="00BC376D" w:rsidRPr="00B24D77" w:rsidRDefault="71A197B3" w:rsidP="71A197B3">
      <w:pPr>
        <w:spacing w:before="60" w:after="160"/>
        <w:rPr>
          <w:rFonts w:ascii="Calibri" w:hAnsi="Calibri"/>
          <w:b/>
          <w:bCs/>
          <w:i/>
          <w:iCs/>
        </w:rPr>
      </w:pPr>
      <w:r w:rsidRPr="71A197B3">
        <w:rPr>
          <w:rFonts w:ascii="Calibri" w:hAnsi="Calibri"/>
          <w:b/>
          <w:bCs/>
          <w:i/>
          <w:iCs/>
        </w:rPr>
        <w:t>All students at Belair Public School are expected to:</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Respect the rights of other students, their teachers and school staff and community members</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Follow school and class rules and follow the directions of their teachers</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Strive for the highest standards in learning</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Behave respectfully to all members of the school community and show courtesy to all students, teachers and community members</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Resolve conflict respectfully, calmly and fairly</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 xml:space="preserve">Comply with the school’s uniform policy </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Attend school every day (unless legally excused)</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Respect all property</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Not be violent or bring weapons, illegal drugs, alcohol or tobacco into our schools</w:t>
      </w:r>
    </w:p>
    <w:p w:rsidR="00FA0399" w:rsidRPr="00B24D77" w:rsidRDefault="71A197B3" w:rsidP="71A197B3">
      <w:pPr>
        <w:pStyle w:val="point"/>
        <w:numPr>
          <w:ilvl w:val="0"/>
          <w:numId w:val="1"/>
        </w:numPr>
        <w:spacing w:before="80"/>
        <w:ind w:left="568"/>
        <w:rPr>
          <w:rFonts w:ascii="Calibri" w:hAnsi="Calibri"/>
        </w:rPr>
      </w:pPr>
      <w:r w:rsidRPr="71A197B3">
        <w:rPr>
          <w:rFonts w:ascii="Calibri" w:hAnsi="Calibri"/>
        </w:rPr>
        <w:t>Not bully, harass, intimidate or discriminate against anyone in our schools</w:t>
      </w:r>
    </w:p>
    <w:p w:rsidR="00BB01F9" w:rsidRPr="00B24D77" w:rsidRDefault="00BB01F9" w:rsidP="00C579EA">
      <w:pPr>
        <w:pStyle w:val="point"/>
        <w:spacing w:before="0"/>
        <w:ind w:left="0" w:firstLine="0"/>
        <w:rPr>
          <w:rFonts w:ascii="Calibri" w:hAnsi="Calibri"/>
          <w:sz w:val="16"/>
          <w:szCs w:val="16"/>
        </w:rPr>
      </w:pPr>
    </w:p>
    <w:p w:rsidR="00CA1876" w:rsidRPr="00B24D77" w:rsidRDefault="71A197B3" w:rsidP="71A197B3">
      <w:pPr>
        <w:pStyle w:val="Heading2"/>
        <w:rPr>
          <w:rFonts w:ascii="Calibri" w:hAnsi="Calibri"/>
        </w:rPr>
      </w:pPr>
      <w:r w:rsidRPr="71A197B3">
        <w:rPr>
          <w:rFonts w:ascii="Calibri" w:hAnsi="Calibri"/>
        </w:rPr>
        <w:t>Effective Learning and Teaching</w:t>
      </w:r>
    </w:p>
    <w:p w:rsidR="00CA1876" w:rsidRPr="00B24D77" w:rsidRDefault="71A197B3" w:rsidP="71A197B3">
      <w:pPr>
        <w:spacing w:before="60" w:after="160"/>
        <w:rPr>
          <w:rFonts w:ascii="Calibri" w:hAnsi="Calibri"/>
          <w:i/>
          <w:iCs/>
        </w:rPr>
      </w:pPr>
      <w:r w:rsidRPr="71A197B3">
        <w:rPr>
          <w:rFonts w:ascii="Calibri" w:hAnsi="Calibri"/>
          <w:i/>
          <w:iCs/>
        </w:rPr>
        <w:t>The exit outcome is optimum learning for all students.</w:t>
      </w:r>
    </w:p>
    <w:p w:rsidR="00CA1876" w:rsidRPr="00B24D77" w:rsidRDefault="71A197B3" w:rsidP="71A197B3">
      <w:pPr>
        <w:pStyle w:val="point"/>
        <w:numPr>
          <w:ilvl w:val="0"/>
          <w:numId w:val="1"/>
        </w:numPr>
        <w:spacing w:before="80"/>
        <w:ind w:left="568"/>
        <w:rPr>
          <w:rFonts w:ascii="Calibri" w:hAnsi="Calibri"/>
        </w:rPr>
      </w:pPr>
      <w:r w:rsidRPr="71A197B3">
        <w:rPr>
          <w:rFonts w:ascii="Calibri" w:hAnsi="Calibri"/>
        </w:rPr>
        <w:t xml:space="preserve">All classroom programs are inclusive and meet the needs of individual students. </w:t>
      </w:r>
    </w:p>
    <w:p w:rsidR="00CA1876" w:rsidRPr="00B24D77" w:rsidRDefault="71A197B3" w:rsidP="71A197B3">
      <w:pPr>
        <w:pStyle w:val="point"/>
        <w:numPr>
          <w:ilvl w:val="0"/>
          <w:numId w:val="1"/>
        </w:numPr>
        <w:spacing w:before="80"/>
        <w:ind w:left="568"/>
        <w:rPr>
          <w:rFonts w:ascii="Calibri" w:hAnsi="Calibri"/>
        </w:rPr>
      </w:pPr>
      <w:r w:rsidRPr="71A197B3">
        <w:rPr>
          <w:rFonts w:ascii="Calibri" w:hAnsi="Calibri"/>
        </w:rPr>
        <w:t xml:space="preserve">The principles of </w:t>
      </w:r>
      <w:r w:rsidRPr="71A197B3">
        <w:rPr>
          <w:rFonts w:ascii="Calibri" w:hAnsi="Calibri"/>
          <w:i/>
          <w:iCs/>
        </w:rPr>
        <w:t xml:space="preserve">Quality Teaching (DEC 2004) </w:t>
      </w:r>
      <w:r w:rsidRPr="71A197B3">
        <w:rPr>
          <w:rFonts w:ascii="Calibri" w:hAnsi="Calibri"/>
        </w:rPr>
        <w:t>are integral to each teacher’s classroom practice as evidenced in their programs.</w:t>
      </w:r>
    </w:p>
    <w:p w:rsidR="00BB01F9" w:rsidRPr="00B24D77" w:rsidRDefault="00BB01F9" w:rsidP="00C579EA">
      <w:pPr>
        <w:pStyle w:val="point"/>
        <w:spacing w:before="0"/>
        <w:ind w:left="0" w:firstLine="0"/>
        <w:rPr>
          <w:rFonts w:ascii="Calibri" w:hAnsi="Calibri"/>
          <w:sz w:val="16"/>
          <w:szCs w:val="16"/>
        </w:rPr>
      </w:pPr>
    </w:p>
    <w:p w:rsidR="00CA1876" w:rsidRPr="00B24D77" w:rsidRDefault="71A197B3" w:rsidP="71A197B3">
      <w:pPr>
        <w:pStyle w:val="Heading2"/>
        <w:rPr>
          <w:rFonts w:ascii="Calibri" w:hAnsi="Calibri"/>
        </w:rPr>
      </w:pPr>
      <w:r w:rsidRPr="71A197B3">
        <w:rPr>
          <w:rFonts w:ascii="Calibri" w:hAnsi="Calibri"/>
        </w:rPr>
        <w:t>The School Discipline Policy</w:t>
      </w:r>
    </w:p>
    <w:p w:rsidR="00CA1876" w:rsidRPr="00B24D77" w:rsidRDefault="71A197B3" w:rsidP="71A197B3">
      <w:pPr>
        <w:spacing w:before="60" w:after="160"/>
        <w:rPr>
          <w:rFonts w:ascii="Calibri" w:hAnsi="Calibri"/>
          <w:i/>
          <w:iCs/>
        </w:rPr>
      </w:pPr>
      <w:r w:rsidRPr="71A197B3">
        <w:rPr>
          <w:rFonts w:ascii="Calibri" w:hAnsi="Calibri"/>
          <w:i/>
          <w:iCs/>
        </w:rPr>
        <w:t xml:space="preserve">The exit outcome is positive self-esteem and </w:t>
      </w:r>
      <w:proofErr w:type="spellStart"/>
      <w:r w:rsidRPr="71A197B3">
        <w:rPr>
          <w:rFonts w:ascii="Calibri" w:hAnsi="Calibri"/>
          <w:i/>
          <w:iCs/>
        </w:rPr>
        <w:t>self regulation</w:t>
      </w:r>
      <w:proofErr w:type="spellEnd"/>
    </w:p>
    <w:p w:rsidR="00CA1876" w:rsidRPr="00B24D77" w:rsidRDefault="71A197B3" w:rsidP="71A197B3">
      <w:pPr>
        <w:rPr>
          <w:rFonts w:ascii="Calibri" w:hAnsi="Calibri"/>
        </w:rPr>
      </w:pPr>
      <w:r w:rsidRPr="71A197B3">
        <w:rPr>
          <w:rFonts w:ascii="Calibri" w:hAnsi="Calibri"/>
        </w:rPr>
        <w:t>We believe that good discipline is best achieved by adopting a model of responsibility training which guides our decisions when supporting students to modify their behaviours.</w:t>
      </w:r>
    </w:p>
    <w:p w:rsidR="00644F6D" w:rsidRPr="00B24D77" w:rsidRDefault="00644F6D" w:rsidP="00C579EA">
      <w:pPr>
        <w:pStyle w:val="point"/>
        <w:spacing w:before="0"/>
        <w:ind w:left="0" w:firstLine="0"/>
        <w:rPr>
          <w:rFonts w:ascii="Calibri" w:hAnsi="Calibri"/>
          <w:sz w:val="16"/>
          <w:szCs w:val="16"/>
        </w:rPr>
      </w:pPr>
    </w:p>
    <w:p w:rsidR="00CA1876" w:rsidRPr="00B24D77" w:rsidRDefault="71A197B3" w:rsidP="71A197B3">
      <w:pPr>
        <w:pStyle w:val="Heading2"/>
        <w:rPr>
          <w:rFonts w:ascii="Calibri" w:hAnsi="Calibri"/>
        </w:rPr>
      </w:pPr>
      <w:r w:rsidRPr="71A197B3">
        <w:rPr>
          <w:rFonts w:ascii="Calibri" w:hAnsi="Calibri"/>
        </w:rPr>
        <w:t>The School Anti-Bullying Policy</w:t>
      </w:r>
    </w:p>
    <w:p w:rsidR="00CA1876" w:rsidRPr="00B24D77" w:rsidRDefault="71A197B3" w:rsidP="71A197B3">
      <w:pPr>
        <w:spacing w:before="60" w:after="160"/>
        <w:rPr>
          <w:rFonts w:ascii="Calibri" w:hAnsi="Calibri"/>
          <w:i/>
          <w:iCs/>
        </w:rPr>
      </w:pPr>
      <w:r w:rsidRPr="71A197B3">
        <w:rPr>
          <w:rFonts w:ascii="Calibri" w:hAnsi="Calibri"/>
          <w:i/>
          <w:iCs/>
        </w:rPr>
        <w:t>The exit outcome is for all students to show respect and accept difference</w:t>
      </w:r>
    </w:p>
    <w:p w:rsidR="00CA1876" w:rsidRPr="00B24D77" w:rsidRDefault="71A197B3" w:rsidP="71A197B3">
      <w:pPr>
        <w:rPr>
          <w:rFonts w:ascii="Calibri" w:hAnsi="Calibri"/>
        </w:rPr>
      </w:pPr>
      <w:r w:rsidRPr="71A197B3">
        <w:rPr>
          <w:rFonts w:ascii="Calibri" w:hAnsi="Calibri"/>
        </w:rPr>
        <w:t>The Anti-Bullying Policy is supported by explicit teaching and learning activities, clear pathways for notification and positive resolution.</w:t>
      </w:r>
    </w:p>
    <w:p w:rsidR="00644F6D" w:rsidRPr="00B24D77" w:rsidRDefault="00644F6D" w:rsidP="00C579EA">
      <w:pPr>
        <w:pStyle w:val="point"/>
        <w:spacing w:before="0"/>
        <w:ind w:left="0" w:firstLine="0"/>
        <w:rPr>
          <w:rFonts w:ascii="Calibri" w:hAnsi="Calibri"/>
          <w:sz w:val="16"/>
          <w:szCs w:val="16"/>
        </w:rPr>
      </w:pPr>
    </w:p>
    <w:p w:rsidR="00124558" w:rsidRPr="00B24D77" w:rsidRDefault="71A197B3" w:rsidP="71A197B3">
      <w:pPr>
        <w:pStyle w:val="Heading2"/>
        <w:rPr>
          <w:rFonts w:ascii="Calibri" w:hAnsi="Calibri"/>
        </w:rPr>
      </w:pPr>
      <w:r w:rsidRPr="71A197B3">
        <w:rPr>
          <w:rFonts w:ascii="Calibri" w:hAnsi="Calibri"/>
        </w:rPr>
        <w:t>Focus Behaviours and Core Values</w:t>
      </w:r>
    </w:p>
    <w:p w:rsidR="00124558" w:rsidRPr="00B24D77" w:rsidRDefault="71A197B3" w:rsidP="71A197B3">
      <w:pPr>
        <w:rPr>
          <w:rFonts w:ascii="Calibri" w:hAnsi="Calibri"/>
        </w:rPr>
      </w:pPr>
      <w:r w:rsidRPr="71A197B3">
        <w:rPr>
          <w:rFonts w:ascii="Calibri" w:hAnsi="Calibri"/>
        </w:rPr>
        <w:t>The school</w:t>
      </w:r>
      <w:r w:rsidRPr="71A197B3">
        <w:rPr>
          <w:rFonts w:ascii="Calibri" w:hAnsi="Calibri"/>
          <w:i/>
          <w:iCs/>
        </w:rPr>
        <w:t xml:space="preserve"> </w:t>
      </w:r>
      <w:r w:rsidRPr="71A197B3">
        <w:rPr>
          <w:rFonts w:ascii="Calibri" w:hAnsi="Calibri"/>
        </w:rPr>
        <w:t>has a set of focus behaviours</w:t>
      </w:r>
      <w:r w:rsidRPr="71A197B3">
        <w:rPr>
          <w:rFonts w:ascii="Calibri" w:hAnsi="Calibri"/>
          <w:i/>
          <w:iCs/>
        </w:rPr>
        <w:t>.</w:t>
      </w:r>
      <w:r w:rsidRPr="71A197B3">
        <w:rPr>
          <w:rFonts w:ascii="Calibri" w:hAnsi="Calibri"/>
        </w:rPr>
        <w:t xml:space="preserve">  Each year class guidelines are devised from these.  Additional individual goals are also established to reinforce the focus behaviours.  Each grade emphasises a particular behaviour.  Each behaviour meshes with a core value.</w:t>
      </w:r>
    </w:p>
    <w:p w:rsidR="009717ED" w:rsidRPr="00B24D77" w:rsidRDefault="009717ED" w:rsidP="00124558">
      <w:pPr>
        <w:rPr>
          <w:rFonts w:ascii="Calibri" w:hAnsi="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438"/>
        <w:gridCol w:w="3438"/>
      </w:tblGrid>
      <w:tr w:rsidR="00124558" w:rsidRPr="00B24D77" w:rsidTr="71A197B3">
        <w:tc>
          <w:tcPr>
            <w:tcW w:w="3438" w:type="dxa"/>
          </w:tcPr>
          <w:p w:rsidR="00124558" w:rsidRPr="00B24D77" w:rsidRDefault="71A197B3" w:rsidP="71A197B3">
            <w:pPr>
              <w:rPr>
                <w:rFonts w:ascii="Calibri" w:hAnsi="Calibri"/>
                <w:b/>
                <w:bCs/>
              </w:rPr>
            </w:pPr>
            <w:r w:rsidRPr="71A197B3">
              <w:rPr>
                <w:rFonts w:ascii="Calibri" w:hAnsi="Calibri"/>
                <w:b/>
                <w:bCs/>
              </w:rPr>
              <w:t>Grade</w:t>
            </w:r>
          </w:p>
        </w:tc>
        <w:tc>
          <w:tcPr>
            <w:tcW w:w="3438" w:type="dxa"/>
          </w:tcPr>
          <w:p w:rsidR="00124558" w:rsidRPr="00B24D77" w:rsidRDefault="71A197B3" w:rsidP="71A197B3">
            <w:pPr>
              <w:rPr>
                <w:rFonts w:ascii="Calibri" w:hAnsi="Calibri"/>
                <w:b/>
                <w:bCs/>
              </w:rPr>
            </w:pPr>
            <w:r w:rsidRPr="71A197B3">
              <w:rPr>
                <w:rFonts w:ascii="Calibri" w:hAnsi="Calibri"/>
                <w:b/>
                <w:bCs/>
              </w:rPr>
              <w:t>Focus Behaviour</w:t>
            </w:r>
          </w:p>
        </w:tc>
        <w:tc>
          <w:tcPr>
            <w:tcW w:w="3438" w:type="dxa"/>
          </w:tcPr>
          <w:p w:rsidR="00124558" w:rsidRPr="00B24D77" w:rsidRDefault="71A197B3" w:rsidP="71A197B3">
            <w:pPr>
              <w:rPr>
                <w:rFonts w:ascii="Calibri" w:hAnsi="Calibri"/>
                <w:b/>
                <w:bCs/>
              </w:rPr>
            </w:pPr>
            <w:r w:rsidRPr="71A197B3">
              <w:rPr>
                <w:rFonts w:ascii="Calibri" w:hAnsi="Calibri"/>
                <w:b/>
                <w:bCs/>
              </w:rPr>
              <w:t>Core Value</w:t>
            </w:r>
          </w:p>
        </w:tc>
      </w:tr>
      <w:tr w:rsidR="00124558" w:rsidRPr="00B24D77" w:rsidTr="71A197B3">
        <w:tc>
          <w:tcPr>
            <w:tcW w:w="3438" w:type="dxa"/>
          </w:tcPr>
          <w:p w:rsidR="00124558" w:rsidRPr="00B24D77" w:rsidRDefault="71A197B3" w:rsidP="71A197B3">
            <w:pPr>
              <w:jc w:val="center"/>
              <w:rPr>
                <w:rFonts w:ascii="Calibri" w:hAnsi="Calibri"/>
              </w:rPr>
            </w:pPr>
            <w:r w:rsidRPr="71A197B3">
              <w:rPr>
                <w:rFonts w:ascii="Calibri" w:hAnsi="Calibri"/>
              </w:rPr>
              <w:t>Kindergarten</w:t>
            </w:r>
          </w:p>
        </w:tc>
        <w:tc>
          <w:tcPr>
            <w:tcW w:w="3438" w:type="dxa"/>
          </w:tcPr>
          <w:p w:rsidR="00124558" w:rsidRPr="00B24D77" w:rsidRDefault="71A197B3" w:rsidP="71A197B3">
            <w:pPr>
              <w:jc w:val="center"/>
              <w:rPr>
                <w:rFonts w:ascii="Calibri" w:hAnsi="Calibri"/>
              </w:rPr>
            </w:pPr>
            <w:r w:rsidRPr="71A197B3">
              <w:rPr>
                <w:rFonts w:ascii="Calibri" w:hAnsi="Calibri"/>
              </w:rPr>
              <w:t>Care</w:t>
            </w:r>
          </w:p>
        </w:tc>
        <w:tc>
          <w:tcPr>
            <w:tcW w:w="3438" w:type="dxa"/>
          </w:tcPr>
          <w:p w:rsidR="00124558" w:rsidRPr="00B24D77" w:rsidRDefault="71A197B3" w:rsidP="71A197B3">
            <w:pPr>
              <w:jc w:val="center"/>
              <w:rPr>
                <w:rFonts w:ascii="Calibri" w:hAnsi="Calibri"/>
              </w:rPr>
            </w:pPr>
            <w:r w:rsidRPr="71A197B3">
              <w:rPr>
                <w:rFonts w:ascii="Calibri" w:hAnsi="Calibri"/>
              </w:rPr>
              <w:t>Care</w:t>
            </w:r>
          </w:p>
        </w:tc>
      </w:tr>
      <w:tr w:rsidR="00124558" w:rsidRPr="00B24D77" w:rsidTr="71A197B3">
        <w:tc>
          <w:tcPr>
            <w:tcW w:w="3438" w:type="dxa"/>
          </w:tcPr>
          <w:p w:rsidR="00124558" w:rsidRPr="00B24D77" w:rsidRDefault="71A197B3" w:rsidP="71A197B3">
            <w:pPr>
              <w:jc w:val="center"/>
              <w:rPr>
                <w:rFonts w:ascii="Calibri" w:hAnsi="Calibri"/>
              </w:rPr>
            </w:pPr>
            <w:r w:rsidRPr="71A197B3">
              <w:rPr>
                <w:rFonts w:ascii="Calibri" w:hAnsi="Calibri"/>
              </w:rPr>
              <w:t>Year 1</w:t>
            </w:r>
          </w:p>
        </w:tc>
        <w:tc>
          <w:tcPr>
            <w:tcW w:w="3438" w:type="dxa"/>
          </w:tcPr>
          <w:p w:rsidR="00124558" w:rsidRPr="00B24D77" w:rsidRDefault="71A197B3" w:rsidP="71A197B3">
            <w:pPr>
              <w:jc w:val="center"/>
              <w:rPr>
                <w:rFonts w:ascii="Calibri" w:hAnsi="Calibri"/>
              </w:rPr>
            </w:pPr>
            <w:r w:rsidRPr="71A197B3">
              <w:rPr>
                <w:rFonts w:ascii="Calibri" w:hAnsi="Calibri"/>
              </w:rPr>
              <w:t>Courtesy</w:t>
            </w:r>
          </w:p>
        </w:tc>
        <w:tc>
          <w:tcPr>
            <w:tcW w:w="3438" w:type="dxa"/>
          </w:tcPr>
          <w:p w:rsidR="00124558" w:rsidRPr="00B24D77" w:rsidRDefault="71A197B3" w:rsidP="71A197B3">
            <w:pPr>
              <w:jc w:val="center"/>
              <w:rPr>
                <w:rFonts w:ascii="Calibri" w:hAnsi="Calibri"/>
              </w:rPr>
            </w:pPr>
            <w:r w:rsidRPr="71A197B3">
              <w:rPr>
                <w:rFonts w:ascii="Calibri" w:hAnsi="Calibri"/>
              </w:rPr>
              <w:t>Respect</w:t>
            </w:r>
          </w:p>
        </w:tc>
      </w:tr>
      <w:tr w:rsidR="00124558" w:rsidRPr="00B24D77" w:rsidTr="71A197B3">
        <w:tc>
          <w:tcPr>
            <w:tcW w:w="3438" w:type="dxa"/>
          </w:tcPr>
          <w:p w:rsidR="00124558" w:rsidRPr="00B24D77" w:rsidRDefault="71A197B3" w:rsidP="71A197B3">
            <w:pPr>
              <w:jc w:val="center"/>
              <w:rPr>
                <w:rFonts w:ascii="Calibri" w:hAnsi="Calibri"/>
              </w:rPr>
            </w:pPr>
            <w:r w:rsidRPr="71A197B3">
              <w:rPr>
                <w:rFonts w:ascii="Calibri" w:hAnsi="Calibri"/>
              </w:rPr>
              <w:t>Year 2</w:t>
            </w:r>
          </w:p>
        </w:tc>
        <w:tc>
          <w:tcPr>
            <w:tcW w:w="3438" w:type="dxa"/>
          </w:tcPr>
          <w:p w:rsidR="00124558" w:rsidRPr="00B24D77" w:rsidRDefault="71A197B3" w:rsidP="71A197B3">
            <w:pPr>
              <w:jc w:val="center"/>
              <w:rPr>
                <w:rFonts w:ascii="Calibri" w:hAnsi="Calibri"/>
              </w:rPr>
            </w:pPr>
            <w:r w:rsidRPr="71A197B3">
              <w:rPr>
                <w:rFonts w:ascii="Calibri" w:hAnsi="Calibri"/>
              </w:rPr>
              <w:t>Common Sense</w:t>
            </w:r>
          </w:p>
        </w:tc>
        <w:tc>
          <w:tcPr>
            <w:tcW w:w="3438" w:type="dxa"/>
          </w:tcPr>
          <w:p w:rsidR="00124558" w:rsidRPr="00B24D77" w:rsidRDefault="71A197B3" w:rsidP="71A197B3">
            <w:pPr>
              <w:jc w:val="center"/>
              <w:rPr>
                <w:rFonts w:ascii="Calibri" w:hAnsi="Calibri"/>
              </w:rPr>
            </w:pPr>
            <w:r w:rsidRPr="71A197B3">
              <w:rPr>
                <w:rFonts w:ascii="Calibri" w:hAnsi="Calibri"/>
              </w:rPr>
              <w:t>Responsibility</w:t>
            </w:r>
          </w:p>
        </w:tc>
      </w:tr>
      <w:tr w:rsidR="00124558" w:rsidRPr="00B24D77" w:rsidTr="71A197B3">
        <w:tc>
          <w:tcPr>
            <w:tcW w:w="3438" w:type="dxa"/>
          </w:tcPr>
          <w:p w:rsidR="00124558" w:rsidRPr="00B24D77" w:rsidRDefault="71A197B3" w:rsidP="71A197B3">
            <w:pPr>
              <w:jc w:val="center"/>
              <w:rPr>
                <w:rFonts w:ascii="Calibri" w:hAnsi="Calibri"/>
              </w:rPr>
            </w:pPr>
            <w:r w:rsidRPr="71A197B3">
              <w:rPr>
                <w:rFonts w:ascii="Calibri" w:hAnsi="Calibri"/>
              </w:rPr>
              <w:t>Year 3</w:t>
            </w:r>
          </w:p>
        </w:tc>
        <w:tc>
          <w:tcPr>
            <w:tcW w:w="3438" w:type="dxa"/>
          </w:tcPr>
          <w:p w:rsidR="00124558" w:rsidRPr="00B24D77" w:rsidRDefault="71A197B3" w:rsidP="71A197B3">
            <w:pPr>
              <w:jc w:val="center"/>
              <w:rPr>
                <w:rFonts w:ascii="Calibri" w:hAnsi="Calibri"/>
              </w:rPr>
            </w:pPr>
            <w:r w:rsidRPr="71A197B3">
              <w:rPr>
                <w:rFonts w:ascii="Calibri" w:hAnsi="Calibri"/>
              </w:rPr>
              <w:t>Friendship</w:t>
            </w:r>
          </w:p>
        </w:tc>
        <w:tc>
          <w:tcPr>
            <w:tcW w:w="3438" w:type="dxa"/>
          </w:tcPr>
          <w:p w:rsidR="00124558" w:rsidRPr="00B24D77" w:rsidRDefault="71A197B3" w:rsidP="71A197B3">
            <w:pPr>
              <w:jc w:val="center"/>
              <w:rPr>
                <w:rFonts w:ascii="Calibri" w:hAnsi="Calibri"/>
              </w:rPr>
            </w:pPr>
            <w:r w:rsidRPr="71A197B3">
              <w:rPr>
                <w:rFonts w:ascii="Calibri" w:hAnsi="Calibri"/>
              </w:rPr>
              <w:t>Co-operation, Participation</w:t>
            </w:r>
          </w:p>
        </w:tc>
      </w:tr>
      <w:tr w:rsidR="00124558" w:rsidRPr="00B24D77" w:rsidTr="71A197B3">
        <w:tc>
          <w:tcPr>
            <w:tcW w:w="3438" w:type="dxa"/>
          </w:tcPr>
          <w:p w:rsidR="00124558" w:rsidRPr="00B24D77" w:rsidRDefault="71A197B3" w:rsidP="71A197B3">
            <w:pPr>
              <w:jc w:val="center"/>
              <w:rPr>
                <w:rFonts w:ascii="Calibri" w:hAnsi="Calibri"/>
              </w:rPr>
            </w:pPr>
            <w:r w:rsidRPr="71A197B3">
              <w:rPr>
                <w:rFonts w:ascii="Calibri" w:hAnsi="Calibri"/>
              </w:rPr>
              <w:t>Year 4</w:t>
            </w:r>
          </w:p>
        </w:tc>
        <w:tc>
          <w:tcPr>
            <w:tcW w:w="3438" w:type="dxa"/>
          </w:tcPr>
          <w:p w:rsidR="00124558" w:rsidRPr="00B24D77" w:rsidRDefault="71A197B3" w:rsidP="71A197B3">
            <w:pPr>
              <w:jc w:val="center"/>
              <w:rPr>
                <w:rFonts w:ascii="Calibri" w:hAnsi="Calibri"/>
              </w:rPr>
            </w:pPr>
            <w:r w:rsidRPr="71A197B3">
              <w:rPr>
                <w:rFonts w:ascii="Calibri" w:hAnsi="Calibri"/>
              </w:rPr>
              <w:t>Sportsmanship</w:t>
            </w:r>
          </w:p>
        </w:tc>
        <w:tc>
          <w:tcPr>
            <w:tcW w:w="3438" w:type="dxa"/>
          </w:tcPr>
          <w:p w:rsidR="00124558" w:rsidRPr="00B24D77" w:rsidRDefault="71A197B3" w:rsidP="71A197B3">
            <w:pPr>
              <w:jc w:val="center"/>
              <w:rPr>
                <w:rFonts w:ascii="Calibri" w:hAnsi="Calibri"/>
              </w:rPr>
            </w:pPr>
            <w:r w:rsidRPr="71A197B3">
              <w:rPr>
                <w:rFonts w:ascii="Calibri" w:hAnsi="Calibri"/>
              </w:rPr>
              <w:t>Fairness</w:t>
            </w:r>
          </w:p>
        </w:tc>
      </w:tr>
      <w:tr w:rsidR="00124558" w:rsidRPr="00B24D77" w:rsidTr="71A197B3">
        <w:tc>
          <w:tcPr>
            <w:tcW w:w="3438" w:type="dxa"/>
          </w:tcPr>
          <w:p w:rsidR="00124558" w:rsidRPr="00B24D77" w:rsidRDefault="71A197B3" w:rsidP="71A197B3">
            <w:pPr>
              <w:jc w:val="center"/>
              <w:rPr>
                <w:rFonts w:ascii="Calibri" w:hAnsi="Calibri"/>
              </w:rPr>
            </w:pPr>
            <w:r w:rsidRPr="71A197B3">
              <w:rPr>
                <w:rFonts w:ascii="Calibri" w:hAnsi="Calibri"/>
              </w:rPr>
              <w:t>Year 5</w:t>
            </w:r>
          </w:p>
        </w:tc>
        <w:tc>
          <w:tcPr>
            <w:tcW w:w="3438" w:type="dxa"/>
          </w:tcPr>
          <w:p w:rsidR="00124558" w:rsidRPr="00B24D77" w:rsidRDefault="71A197B3" w:rsidP="71A197B3">
            <w:pPr>
              <w:jc w:val="center"/>
              <w:rPr>
                <w:rFonts w:ascii="Calibri" w:hAnsi="Calibri"/>
              </w:rPr>
            </w:pPr>
            <w:r w:rsidRPr="71A197B3">
              <w:rPr>
                <w:rFonts w:ascii="Calibri" w:hAnsi="Calibri"/>
              </w:rPr>
              <w:t>Leadership</w:t>
            </w:r>
          </w:p>
        </w:tc>
        <w:tc>
          <w:tcPr>
            <w:tcW w:w="3438" w:type="dxa"/>
          </w:tcPr>
          <w:p w:rsidR="00124558" w:rsidRPr="00B24D77" w:rsidRDefault="71A197B3" w:rsidP="71A197B3">
            <w:pPr>
              <w:jc w:val="center"/>
              <w:rPr>
                <w:rFonts w:ascii="Calibri" w:hAnsi="Calibri"/>
              </w:rPr>
            </w:pPr>
            <w:r w:rsidRPr="71A197B3">
              <w:rPr>
                <w:rFonts w:ascii="Calibri" w:hAnsi="Calibri"/>
              </w:rPr>
              <w:t>Democracy, Integrity</w:t>
            </w:r>
          </w:p>
        </w:tc>
      </w:tr>
      <w:tr w:rsidR="00124558" w:rsidRPr="00B24D77" w:rsidTr="71A197B3">
        <w:tc>
          <w:tcPr>
            <w:tcW w:w="3438" w:type="dxa"/>
          </w:tcPr>
          <w:p w:rsidR="00124558" w:rsidRPr="00B24D77" w:rsidRDefault="71A197B3" w:rsidP="71A197B3">
            <w:pPr>
              <w:jc w:val="center"/>
              <w:rPr>
                <w:rFonts w:ascii="Calibri" w:hAnsi="Calibri"/>
              </w:rPr>
            </w:pPr>
            <w:r w:rsidRPr="71A197B3">
              <w:rPr>
                <w:rFonts w:ascii="Calibri" w:hAnsi="Calibri"/>
              </w:rPr>
              <w:t>Year 6</w:t>
            </w:r>
          </w:p>
        </w:tc>
        <w:tc>
          <w:tcPr>
            <w:tcW w:w="3438" w:type="dxa"/>
          </w:tcPr>
          <w:p w:rsidR="00124558" w:rsidRPr="00B24D77" w:rsidRDefault="71A197B3" w:rsidP="71A197B3">
            <w:pPr>
              <w:jc w:val="center"/>
              <w:rPr>
                <w:rFonts w:ascii="Calibri" w:hAnsi="Calibri"/>
              </w:rPr>
            </w:pPr>
            <w:r w:rsidRPr="71A197B3">
              <w:rPr>
                <w:rFonts w:ascii="Calibri" w:hAnsi="Calibri"/>
              </w:rPr>
              <w:t>Citizenship</w:t>
            </w:r>
          </w:p>
        </w:tc>
        <w:tc>
          <w:tcPr>
            <w:tcW w:w="3438" w:type="dxa"/>
          </w:tcPr>
          <w:p w:rsidR="00124558" w:rsidRPr="00B24D77" w:rsidRDefault="71A197B3" w:rsidP="71A197B3">
            <w:pPr>
              <w:jc w:val="center"/>
              <w:rPr>
                <w:rFonts w:ascii="Calibri" w:hAnsi="Calibri"/>
              </w:rPr>
            </w:pPr>
            <w:r w:rsidRPr="71A197B3">
              <w:rPr>
                <w:rFonts w:ascii="Calibri" w:hAnsi="Calibri"/>
              </w:rPr>
              <w:t>Democracy, Integrity</w:t>
            </w:r>
          </w:p>
        </w:tc>
      </w:tr>
    </w:tbl>
    <w:p w:rsidR="001C58C7" w:rsidRPr="00B24D77" w:rsidRDefault="001C58C7" w:rsidP="002125B6">
      <w:pPr>
        <w:spacing w:before="80"/>
        <w:rPr>
          <w:rFonts w:ascii="Calibri" w:hAnsi="Calibri"/>
          <w:b/>
        </w:rPr>
      </w:pPr>
    </w:p>
    <w:p w:rsidR="001533CF" w:rsidRPr="00B24D77" w:rsidRDefault="001533CF" w:rsidP="002125B6">
      <w:pPr>
        <w:spacing w:before="80"/>
        <w:rPr>
          <w:rFonts w:ascii="Calibri" w:hAnsi="Calibri"/>
          <w:b/>
        </w:rPr>
      </w:pPr>
    </w:p>
    <w:p w:rsidR="009717ED" w:rsidRPr="00B24D77" w:rsidRDefault="71A197B3" w:rsidP="71A197B3">
      <w:pPr>
        <w:spacing w:before="80"/>
        <w:rPr>
          <w:rFonts w:ascii="Calibri" w:hAnsi="Calibri"/>
        </w:rPr>
      </w:pPr>
      <w:r w:rsidRPr="71A197B3">
        <w:rPr>
          <w:rFonts w:ascii="Calibri" w:hAnsi="Calibri"/>
          <w:b/>
          <w:bCs/>
        </w:rPr>
        <w:t>Focus Behaviours</w:t>
      </w:r>
      <w:r w:rsidRPr="71A197B3">
        <w:rPr>
          <w:rFonts w:ascii="Calibri" w:hAnsi="Calibri"/>
        </w:rPr>
        <w:t xml:space="preserve"> are defined by each grade at the beginning of the year and are published in the Stage Information Booklets.</w:t>
      </w:r>
    </w:p>
    <w:p w:rsidR="00BC376D" w:rsidRPr="00B24D77" w:rsidRDefault="71A197B3" w:rsidP="71A197B3">
      <w:pPr>
        <w:spacing w:before="80"/>
        <w:rPr>
          <w:rFonts w:ascii="Calibri" w:hAnsi="Calibri"/>
        </w:rPr>
      </w:pPr>
      <w:r w:rsidRPr="71A197B3">
        <w:rPr>
          <w:rFonts w:ascii="Calibri" w:hAnsi="Calibri"/>
        </w:rPr>
        <w:t>Age-appropriate behaviours are communicated at parent teacher interviews and sharing sessions.  They form the criteria for assessing student development at the end of the year as follows:</w:t>
      </w:r>
    </w:p>
    <w:p w:rsidR="00BC376D" w:rsidRPr="00B24D77" w:rsidRDefault="71A197B3" w:rsidP="71A197B3">
      <w:pPr>
        <w:pStyle w:val="dotpoints"/>
        <w:numPr>
          <w:ilvl w:val="0"/>
          <w:numId w:val="2"/>
        </w:numPr>
        <w:rPr>
          <w:rFonts w:ascii="Calibri" w:hAnsi="Calibri"/>
        </w:rPr>
      </w:pPr>
      <w:r w:rsidRPr="71A197B3">
        <w:rPr>
          <w:rFonts w:ascii="Calibri" w:hAnsi="Calibri"/>
        </w:rPr>
        <w:t>behaviour is beyond age-appropriate level – little help needed</w:t>
      </w:r>
    </w:p>
    <w:p w:rsidR="00BC376D" w:rsidRPr="00B24D77" w:rsidRDefault="71A197B3" w:rsidP="71A197B3">
      <w:pPr>
        <w:pStyle w:val="dotpoints"/>
        <w:numPr>
          <w:ilvl w:val="0"/>
          <w:numId w:val="2"/>
        </w:numPr>
        <w:rPr>
          <w:rFonts w:ascii="Calibri" w:hAnsi="Calibri"/>
        </w:rPr>
      </w:pPr>
      <w:r w:rsidRPr="71A197B3">
        <w:rPr>
          <w:rFonts w:ascii="Calibri" w:hAnsi="Calibri"/>
        </w:rPr>
        <w:t>behaviour is at age-appropriate level – some help needed</w:t>
      </w:r>
    </w:p>
    <w:p w:rsidR="00BC376D" w:rsidRPr="00B24D77" w:rsidRDefault="71A197B3" w:rsidP="71A197B3">
      <w:pPr>
        <w:pStyle w:val="dotpoints"/>
        <w:numPr>
          <w:ilvl w:val="0"/>
          <w:numId w:val="2"/>
        </w:numPr>
        <w:rPr>
          <w:rFonts w:ascii="Calibri" w:hAnsi="Calibri"/>
        </w:rPr>
      </w:pPr>
      <w:r w:rsidRPr="71A197B3">
        <w:rPr>
          <w:rFonts w:ascii="Calibri" w:hAnsi="Calibri"/>
        </w:rPr>
        <w:t>behaviour is not yet at age-appropriate level – more help/time needed</w:t>
      </w:r>
    </w:p>
    <w:p w:rsidR="00666500" w:rsidRPr="00B24D77" w:rsidRDefault="71A197B3" w:rsidP="71A197B3">
      <w:pPr>
        <w:spacing w:before="80"/>
        <w:rPr>
          <w:rFonts w:ascii="Calibri" w:hAnsi="Calibri"/>
        </w:rPr>
      </w:pPr>
      <w:r w:rsidRPr="71A197B3">
        <w:rPr>
          <w:rFonts w:ascii="Calibri" w:hAnsi="Calibri"/>
        </w:rPr>
        <w:t>The basic expectation for students is that they will need some help to behave appropriately.</w:t>
      </w:r>
    </w:p>
    <w:p w:rsidR="00666500" w:rsidRPr="00B24D77" w:rsidRDefault="71A197B3" w:rsidP="71A197B3">
      <w:pPr>
        <w:spacing w:before="80"/>
        <w:rPr>
          <w:rFonts w:ascii="Calibri" w:hAnsi="Calibri"/>
        </w:rPr>
      </w:pPr>
      <w:r w:rsidRPr="71A197B3">
        <w:rPr>
          <w:rFonts w:ascii="Calibri" w:hAnsi="Calibri"/>
        </w:rPr>
        <w:t>Issues arising outside the school between students and having an impact on those students or others within the school will be subject to School Welfare and Discipline procedures.</w:t>
      </w:r>
    </w:p>
    <w:p w:rsidR="00125421" w:rsidRPr="00B24D77" w:rsidRDefault="00125421" w:rsidP="00125421">
      <w:pPr>
        <w:rPr>
          <w:rFonts w:ascii="Calibri" w:hAnsi="Calibri"/>
        </w:rPr>
      </w:pPr>
    </w:p>
    <w:p w:rsidR="00BB01F9" w:rsidRPr="00B24D77" w:rsidRDefault="00BB01F9" w:rsidP="00125421">
      <w:pPr>
        <w:rPr>
          <w:rFonts w:ascii="Calibri" w:hAnsi="Calibri"/>
        </w:rPr>
      </w:pPr>
    </w:p>
    <w:p w:rsidR="00DD703E" w:rsidRPr="00B24D77" w:rsidRDefault="71A197B3" w:rsidP="71A197B3">
      <w:pPr>
        <w:rPr>
          <w:rFonts w:ascii="Calibri" w:hAnsi="Calibri"/>
          <w:b/>
          <w:bCs/>
          <w:lang w:val="en-US"/>
        </w:rPr>
      </w:pPr>
      <w:r w:rsidRPr="71A197B3">
        <w:rPr>
          <w:rFonts w:ascii="Calibri" w:hAnsi="Calibri"/>
          <w:b/>
          <w:bCs/>
          <w:lang w:val="en-US"/>
        </w:rPr>
        <w:t xml:space="preserve">POSITIVE WELFARE PRACTICES </w:t>
      </w:r>
    </w:p>
    <w:p w:rsidR="00DD703E" w:rsidRPr="00B24D77" w:rsidRDefault="71A197B3" w:rsidP="71A197B3">
      <w:pPr>
        <w:ind w:left="360"/>
        <w:rPr>
          <w:rFonts w:ascii="Calibri" w:hAnsi="Calibri"/>
          <w:i/>
          <w:iCs/>
          <w:lang w:val="en-US"/>
        </w:rPr>
      </w:pPr>
      <w:r w:rsidRPr="71A197B3">
        <w:rPr>
          <w:rFonts w:ascii="Calibri" w:hAnsi="Calibri"/>
          <w:i/>
          <w:iCs/>
          <w:lang w:val="en-US"/>
        </w:rPr>
        <w:t xml:space="preserve">At </w:t>
      </w:r>
      <w:proofErr w:type="spellStart"/>
      <w:r w:rsidRPr="71A197B3">
        <w:rPr>
          <w:rFonts w:ascii="Calibri" w:hAnsi="Calibri"/>
          <w:i/>
          <w:iCs/>
          <w:lang w:val="en-US"/>
        </w:rPr>
        <w:t>Belair</w:t>
      </w:r>
      <w:proofErr w:type="spellEnd"/>
      <w:r w:rsidRPr="71A197B3">
        <w:rPr>
          <w:rFonts w:ascii="Calibri" w:hAnsi="Calibri"/>
          <w:i/>
          <w:iCs/>
          <w:lang w:val="en-US"/>
        </w:rPr>
        <w:t xml:space="preserve"> Public School we focus on the</w:t>
      </w:r>
      <w:smartTag w:uri="urn:schemas-microsoft-com:office:smarttags" w:element="place"/>
      <w:smartTag w:uri="urn:schemas-microsoft-com:office:smarttags" w:element="PlaceType"/>
      <w:smartTag w:uri="urn:schemas-microsoft-com:office:smarttags" w:element="PlaceName"/>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Implementation of welfare practices which focus on staff and parents being key in the support and encouragement of change and improvement by students for their own behaviour patterns.</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Establishment of positive learning environments by staff where students can feel at ease to take risks in their learning and in their development of relationships.</w:t>
      </w:r>
    </w:p>
    <w:p w:rsidR="00DD703E" w:rsidRPr="00B24D77" w:rsidRDefault="00DD703E" w:rsidP="0066212D">
      <w:pPr>
        <w:overflowPunct/>
        <w:autoSpaceDE/>
        <w:autoSpaceDN/>
        <w:adjustRightInd/>
        <w:ind w:left="360"/>
        <w:jc w:val="left"/>
        <w:textAlignment w:val="auto"/>
        <w:rPr>
          <w:rFonts w:ascii="Calibri" w:hAnsi="Calibri"/>
          <w:lang w:val="en-US"/>
        </w:rPr>
      </w:pPr>
    </w:p>
    <w:p w:rsidR="00DD703E" w:rsidRPr="00B24D77" w:rsidRDefault="71A197B3" w:rsidP="71A197B3">
      <w:pPr>
        <w:ind w:left="360"/>
        <w:rPr>
          <w:rFonts w:ascii="Calibri" w:hAnsi="Calibri"/>
          <w:b/>
          <w:bCs/>
          <w:i/>
          <w:iCs/>
          <w:lang w:val="en-US"/>
        </w:rPr>
      </w:pPr>
      <w:r w:rsidRPr="71A197B3">
        <w:rPr>
          <w:rFonts w:ascii="Calibri" w:hAnsi="Calibri"/>
          <w:i/>
          <w:iCs/>
          <w:lang w:val="en-US"/>
        </w:rPr>
        <w:t>Through such</w:t>
      </w:r>
      <w:r w:rsidRPr="71A197B3">
        <w:rPr>
          <w:rFonts w:ascii="Calibri" w:hAnsi="Calibri"/>
          <w:b/>
          <w:bCs/>
          <w:i/>
          <w:iCs/>
          <w:lang w:val="en-US"/>
        </w:rPr>
        <w:t xml:space="preserve"> </w:t>
      </w:r>
      <w:r w:rsidRPr="71A197B3">
        <w:rPr>
          <w:rFonts w:ascii="Calibri" w:hAnsi="Calibri"/>
          <w:i/>
          <w:iCs/>
          <w:lang w:val="en-US"/>
        </w:rPr>
        <w:t>Social Skill Development Programs as</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Program Achieve: a systematic teaching of the skills of Getting Along, Resilience, Confidence, Organisation and Persistence.</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Leadership Program and development of grade criteria by students and the subsequent use of criteria as a basis of discussion at the point of need.</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Personal Development Units K–6.</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Use of social programs to build skills such as Sharing, and Taking Turns at class level.</w:t>
      </w:r>
    </w:p>
    <w:p w:rsidR="00DD703E" w:rsidRPr="00B24D77" w:rsidRDefault="71A197B3" w:rsidP="71A197B3">
      <w:pPr>
        <w:pStyle w:val="dotpoints"/>
        <w:numPr>
          <w:ilvl w:val="0"/>
          <w:numId w:val="2"/>
        </w:numPr>
        <w:spacing w:before="20" w:after="20"/>
        <w:rPr>
          <w:rFonts w:ascii="Calibri" w:hAnsi="Calibri"/>
          <w:lang w:val="en-US"/>
        </w:rPr>
      </w:pPr>
      <w:r w:rsidRPr="71A197B3">
        <w:rPr>
          <w:rFonts w:ascii="Calibri" w:hAnsi="Calibri"/>
        </w:rPr>
        <w:t>Use of co-operative learning strategies</w:t>
      </w:r>
      <w:r w:rsidRPr="71A197B3">
        <w:rPr>
          <w:rFonts w:ascii="Calibri" w:hAnsi="Calibri"/>
          <w:lang w:val="en-US"/>
        </w:rPr>
        <w:t xml:space="preserve"> to build team work skills.</w:t>
      </w:r>
    </w:p>
    <w:p w:rsidR="00DD703E" w:rsidRPr="00B24D77" w:rsidRDefault="00DD703E" w:rsidP="0066212D">
      <w:pPr>
        <w:overflowPunct/>
        <w:autoSpaceDE/>
        <w:autoSpaceDN/>
        <w:adjustRightInd/>
        <w:ind w:left="360"/>
        <w:jc w:val="left"/>
        <w:textAlignment w:val="auto"/>
        <w:rPr>
          <w:rFonts w:ascii="Calibri" w:hAnsi="Calibri"/>
          <w:lang w:val="en-US"/>
        </w:rPr>
      </w:pPr>
    </w:p>
    <w:p w:rsidR="00DD703E" w:rsidRPr="00B24D77" w:rsidRDefault="71A197B3" w:rsidP="71A197B3">
      <w:pPr>
        <w:ind w:left="360"/>
        <w:rPr>
          <w:rFonts w:ascii="Calibri" w:hAnsi="Calibri"/>
          <w:i/>
          <w:iCs/>
          <w:lang w:val="en-US"/>
        </w:rPr>
      </w:pPr>
      <w:r w:rsidRPr="71A197B3">
        <w:rPr>
          <w:rFonts w:ascii="Calibri" w:hAnsi="Calibri"/>
          <w:i/>
          <w:iCs/>
          <w:lang w:val="en-US"/>
        </w:rPr>
        <w:t>Through the conscious building of Inclusivity</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The Belair “welcome” assigning buddies to new students.</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Buddy system for Kindergarten.</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Learning to value the difference of ability/disability through discussion and/or literature.</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Learning to value difference by articulating strengths and improvements on Merit Awards.</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HSIE units develop knowledge and understanding of other cultures.</w:t>
      </w:r>
    </w:p>
    <w:p w:rsidR="00DD703E" w:rsidRPr="00B24D77" w:rsidRDefault="71A197B3" w:rsidP="71A197B3">
      <w:pPr>
        <w:pStyle w:val="dotpoints"/>
        <w:numPr>
          <w:ilvl w:val="0"/>
          <w:numId w:val="2"/>
        </w:numPr>
        <w:spacing w:before="20" w:after="20"/>
        <w:rPr>
          <w:rFonts w:ascii="Calibri" w:hAnsi="Calibri"/>
        </w:rPr>
      </w:pPr>
      <w:r w:rsidRPr="71A197B3">
        <w:rPr>
          <w:rFonts w:ascii="Calibri" w:hAnsi="Calibri"/>
        </w:rPr>
        <w:t>Invitations to families to share cultural backgrounds with class groups.</w:t>
      </w:r>
    </w:p>
    <w:p w:rsidR="00FA0399" w:rsidRPr="00B24D77" w:rsidRDefault="00FA0399" w:rsidP="00A94B2A">
      <w:pPr>
        <w:ind w:left="360"/>
        <w:rPr>
          <w:rFonts w:ascii="Calibri" w:hAnsi="Calibri"/>
          <w:i/>
          <w:lang w:val="en-US"/>
        </w:rPr>
      </w:pPr>
    </w:p>
    <w:p w:rsidR="00DD703E" w:rsidRPr="00B24D77" w:rsidRDefault="71A197B3" w:rsidP="71A197B3">
      <w:pPr>
        <w:ind w:left="360"/>
        <w:rPr>
          <w:rFonts w:ascii="Calibri" w:hAnsi="Calibri"/>
          <w:i/>
          <w:iCs/>
          <w:lang w:val="en-US"/>
        </w:rPr>
      </w:pPr>
      <w:r w:rsidRPr="71A197B3">
        <w:rPr>
          <w:rFonts w:ascii="Calibri" w:hAnsi="Calibri"/>
          <w:i/>
          <w:iCs/>
          <w:lang w:val="en-US"/>
        </w:rPr>
        <w:t>We show our recognition of student achievement through</w:t>
      </w:r>
    </w:p>
    <w:p w:rsidR="00DD703E" w:rsidRPr="00B24D77" w:rsidRDefault="71A197B3" w:rsidP="71A197B3">
      <w:pPr>
        <w:pStyle w:val="dotpoints"/>
        <w:numPr>
          <w:ilvl w:val="0"/>
          <w:numId w:val="2"/>
        </w:numPr>
        <w:spacing w:before="20" w:after="20"/>
        <w:rPr>
          <w:rFonts w:ascii="Calibri" w:hAnsi="Calibri"/>
          <w:lang w:val="en-US"/>
        </w:rPr>
      </w:pPr>
      <w:r w:rsidRPr="71A197B3">
        <w:rPr>
          <w:rFonts w:ascii="Calibri" w:hAnsi="Calibri"/>
          <w:lang w:val="en-US"/>
        </w:rPr>
        <w:t>verbal praise</w:t>
      </w:r>
    </w:p>
    <w:p w:rsidR="00DD703E" w:rsidRPr="00B24D77" w:rsidRDefault="71A197B3" w:rsidP="71A197B3">
      <w:pPr>
        <w:pStyle w:val="dotpoints"/>
        <w:numPr>
          <w:ilvl w:val="0"/>
          <w:numId w:val="2"/>
        </w:numPr>
        <w:spacing w:before="20" w:after="20"/>
        <w:rPr>
          <w:rFonts w:ascii="Calibri" w:hAnsi="Calibri"/>
          <w:lang w:val="en-US"/>
        </w:rPr>
      </w:pPr>
      <w:r w:rsidRPr="71A197B3">
        <w:rPr>
          <w:rFonts w:ascii="Calibri" w:hAnsi="Calibri"/>
          <w:lang w:val="en-US"/>
        </w:rPr>
        <w:t>written praise</w:t>
      </w:r>
    </w:p>
    <w:p w:rsidR="00FA0399" w:rsidRPr="00B24D77" w:rsidRDefault="71A197B3" w:rsidP="71A197B3">
      <w:pPr>
        <w:pStyle w:val="dotpoints"/>
        <w:numPr>
          <w:ilvl w:val="0"/>
          <w:numId w:val="2"/>
        </w:numPr>
        <w:spacing w:before="20" w:after="20"/>
        <w:rPr>
          <w:rFonts w:ascii="Calibri" w:hAnsi="Calibri"/>
          <w:lang w:val="en-US"/>
        </w:rPr>
      </w:pPr>
      <w:r w:rsidRPr="71A197B3">
        <w:rPr>
          <w:rFonts w:ascii="Calibri" w:hAnsi="Calibri"/>
          <w:lang w:val="en-US"/>
        </w:rPr>
        <w:t xml:space="preserve">tokens of acknowledgement; stamps, stickers, informal class awards, </w:t>
      </w:r>
    </w:p>
    <w:p w:rsidR="00DD703E" w:rsidRPr="00B24D77" w:rsidRDefault="71A197B3" w:rsidP="71A197B3">
      <w:pPr>
        <w:pStyle w:val="dotpoints"/>
        <w:numPr>
          <w:ilvl w:val="0"/>
          <w:numId w:val="2"/>
        </w:numPr>
        <w:spacing w:before="20" w:after="20"/>
        <w:rPr>
          <w:rFonts w:ascii="Calibri" w:hAnsi="Calibri"/>
          <w:lang w:val="en-US"/>
        </w:rPr>
      </w:pPr>
      <w:r w:rsidRPr="71A197B3">
        <w:rPr>
          <w:rFonts w:ascii="Calibri" w:hAnsi="Calibri"/>
          <w:lang w:val="en-US"/>
        </w:rPr>
        <w:t>Merit Awards, Principal’s Awards and Kids Care Awards</w:t>
      </w:r>
    </w:p>
    <w:p w:rsidR="00DD703E" w:rsidRPr="00B24D77" w:rsidRDefault="71A197B3" w:rsidP="71A197B3">
      <w:pPr>
        <w:pStyle w:val="dotpoints"/>
        <w:numPr>
          <w:ilvl w:val="0"/>
          <w:numId w:val="2"/>
        </w:numPr>
        <w:spacing w:before="20" w:after="20"/>
        <w:rPr>
          <w:rFonts w:ascii="Calibri" w:hAnsi="Calibri"/>
          <w:lang w:val="en-US"/>
        </w:rPr>
      </w:pPr>
      <w:r w:rsidRPr="71A197B3">
        <w:rPr>
          <w:rFonts w:ascii="Calibri" w:hAnsi="Calibri"/>
          <w:lang w:val="en-US"/>
        </w:rPr>
        <w:t>presentation of all awards at assemblies</w:t>
      </w:r>
    </w:p>
    <w:p w:rsidR="00DD703E" w:rsidRPr="00B24D77" w:rsidRDefault="71A197B3" w:rsidP="71A197B3">
      <w:pPr>
        <w:pStyle w:val="dotpoints"/>
        <w:numPr>
          <w:ilvl w:val="0"/>
          <w:numId w:val="2"/>
        </w:numPr>
        <w:spacing w:before="20" w:after="20"/>
        <w:rPr>
          <w:rFonts w:ascii="Calibri" w:hAnsi="Calibri"/>
          <w:lang w:val="en-US"/>
        </w:rPr>
      </w:pPr>
      <w:r w:rsidRPr="71A197B3">
        <w:rPr>
          <w:rFonts w:ascii="Calibri" w:hAnsi="Calibri"/>
          <w:lang w:val="en-US"/>
        </w:rPr>
        <w:t>acknowledgement of awards and membership of groups in newsletter</w:t>
      </w:r>
    </w:p>
    <w:p w:rsidR="00DD703E" w:rsidRPr="00B24D77" w:rsidRDefault="71A197B3" w:rsidP="71A197B3">
      <w:pPr>
        <w:pStyle w:val="dotpoints"/>
        <w:numPr>
          <w:ilvl w:val="0"/>
          <w:numId w:val="2"/>
        </w:numPr>
        <w:spacing w:before="20" w:after="20"/>
        <w:rPr>
          <w:rFonts w:ascii="Calibri" w:hAnsi="Calibri"/>
          <w:lang w:val="en-US"/>
        </w:rPr>
      </w:pPr>
      <w:r w:rsidRPr="71A197B3">
        <w:rPr>
          <w:rFonts w:ascii="Calibri" w:hAnsi="Calibri"/>
          <w:lang w:val="en-US"/>
        </w:rPr>
        <w:t>recognition of sportsmanship and fair play</w:t>
      </w:r>
    </w:p>
    <w:p w:rsidR="00887A01" w:rsidRPr="00B24D77" w:rsidRDefault="00887A01" w:rsidP="0066212D">
      <w:pPr>
        <w:ind w:left="360"/>
        <w:jc w:val="center"/>
        <w:rPr>
          <w:rFonts w:ascii="Calibri" w:hAnsi="Calibri"/>
          <w:sz w:val="28"/>
          <w:szCs w:val="28"/>
        </w:rPr>
      </w:pPr>
    </w:p>
    <w:p w:rsidR="00887A01" w:rsidRPr="00B24D77" w:rsidRDefault="00887A01" w:rsidP="0066212D">
      <w:pPr>
        <w:ind w:left="360"/>
        <w:jc w:val="center"/>
        <w:rPr>
          <w:rFonts w:ascii="Calibri" w:hAnsi="Calibri"/>
          <w:b/>
          <w:sz w:val="28"/>
          <w:szCs w:val="28"/>
        </w:rPr>
      </w:pPr>
    </w:p>
    <w:p w:rsidR="008479FB" w:rsidRPr="00B24D77" w:rsidRDefault="00357DF7" w:rsidP="0066212D">
      <w:pPr>
        <w:ind w:left="360"/>
        <w:jc w:val="center"/>
        <w:rPr>
          <w:rFonts w:ascii="Calibri" w:hAnsi="Calibri"/>
          <w:b/>
          <w:sz w:val="28"/>
          <w:szCs w:val="28"/>
        </w:rPr>
      </w:pPr>
      <w:r w:rsidRPr="00B24D77">
        <w:rPr>
          <w:rFonts w:ascii="Calibri" w:hAnsi="Calibri"/>
          <w:b/>
          <w:noProof/>
          <w:sz w:val="28"/>
          <w:szCs w:val="28"/>
          <w:lang w:eastAsia="en-AU"/>
        </w:rPr>
        <w:lastRenderedPageBreak/>
        <w:drawing>
          <wp:anchor distT="0" distB="0" distL="114300" distR="114300" simplePos="0" relativeHeight="251662848" behindDoc="1" locked="0" layoutInCell="1" allowOverlap="1" wp14:anchorId="1E71C7C2" wp14:editId="07777777">
            <wp:simplePos x="0" y="0"/>
            <wp:positionH relativeFrom="column">
              <wp:posOffset>2695575</wp:posOffset>
            </wp:positionH>
            <wp:positionV relativeFrom="paragraph">
              <wp:posOffset>-127635</wp:posOffset>
            </wp:positionV>
            <wp:extent cx="1068070" cy="1068070"/>
            <wp:effectExtent l="0" t="0" r="0" b="0"/>
            <wp:wrapSquare wrapText="bothSides"/>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9FB" w:rsidRPr="00B24D77" w:rsidRDefault="008479FB" w:rsidP="0066212D">
      <w:pPr>
        <w:ind w:left="360"/>
        <w:jc w:val="center"/>
        <w:rPr>
          <w:rFonts w:ascii="Calibri" w:hAnsi="Calibri"/>
          <w:b/>
          <w:sz w:val="28"/>
          <w:szCs w:val="28"/>
        </w:rPr>
      </w:pPr>
    </w:p>
    <w:p w:rsidR="001533CF" w:rsidRPr="00B24D77" w:rsidRDefault="001533CF" w:rsidP="0066212D">
      <w:pPr>
        <w:ind w:left="360"/>
        <w:jc w:val="center"/>
        <w:rPr>
          <w:rFonts w:ascii="Calibri" w:hAnsi="Calibri"/>
          <w:b/>
          <w:sz w:val="32"/>
          <w:szCs w:val="32"/>
        </w:rPr>
      </w:pPr>
    </w:p>
    <w:p w:rsidR="001533CF" w:rsidRPr="00B24D77" w:rsidRDefault="001533CF" w:rsidP="0066212D">
      <w:pPr>
        <w:ind w:left="360"/>
        <w:jc w:val="center"/>
        <w:rPr>
          <w:rFonts w:ascii="Calibri" w:hAnsi="Calibri"/>
          <w:b/>
          <w:sz w:val="32"/>
          <w:szCs w:val="32"/>
        </w:rPr>
      </w:pPr>
    </w:p>
    <w:p w:rsidR="001533CF" w:rsidRPr="00B24D77" w:rsidRDefault="001533CF" w:rsidP="0066212D">
      <w:pPr>
        <w:ind w:left="360"/>
        <w:jc w:val="center"/>
        <w:rPr>
          <w:rFonts w:ascii="Calibri" w:hAnsi="Calibri"/>
          <w:b/>
          <w:sz w:val="32"/>
          <w:szCs w:val="32"/>
        </w:rPr>
      </w:pPr>
    </w:p>
    <w:p w:rsidR="00887A01" w:rsidRPr="00B24D77" w:rsidRDefault="71A197B3" w:rsidP="71A197B3">
      <w:pPr>
        <w:ind w:left="360"/>
        <w:jc w:val="center"/>
        <w:rPr>
          <w:rFonts w:ascii="Calibri" w:hAnsi="Calibri"/>
          <w:b/>
          <w:bCs/>
          <w:sz w:val="32"/>
          <w:szCs w:val="32"/>
        </w:rPr>
      </w:pPr>
      <w:r w:rsidRPr="71A197B3">
        <w:rPr>
          <w:rFonts w:ascii="Calibri" w:hAnsi="Calibri"/>
          <w:b/>
          <w:bCs/>
          <w:sz w:val="32"/>
          <w:szCs w:val="32"/>
        </w:rPr>
        <w:t>Belair Public School</w:t>
      </w:r>
    </w:p>
    <w:p w:rsidR="00FF67E4" w:rsidRPr="00B24D77" w:rsidRDefault="71A197B3" w:rsidP="71A197B3">
      <w:pPr>
        <w:ind w:left="360"/>
        <w:jc w:val="center"/>
        <w:rPr>
          <w:rFonts w:ascii="Calibri" w:hAnsi="Calibri"/>
          <w:b/>
          <w:bCs/>
          <w:sz w:val="32"/>
          <w:szCs w:val="32"/>
        </w:rPr>
      </w:pPr>
      <w:r w:rsidRPr="71A197B3">
        <w:rPr>
          <w:rFonts w:ascii="Calibri" w:hAnsi="Calibri"/>
          <w:b/>
          <w:bCs/>
          <w:sz w:val="32"/>
          <w:szCs w:val="32"/>
        </w:rPr>
        <w:t>Back to School Welfare Program</w:t>
      </w:r>
    </w:p>
    <w:p w:rsidR="009717ED" w:rsidRPr="00B24D77" w:rsidRDefault="009717ED" w:rsidP="00FF67E4">
      <w:pPr>
        <w:rPr>
          <w:rFonts w:ascii="Calibri" w:hAnsi="Calibri"/>
        </w:rPr>
      </w:pPr>
    </w:p>
    <w:p w:rsidR="00FF67E4" w:rsidRPr="00B24D77" w:rsidRDefault="71A197B3" w:rsidP="71A197B3">
      <w:pPr>
        <w:rPr>
          <w:rFonts w:ascii="Calibri" w:hAnsi="Calibri"/>
          <w:lang w:val="en-US"/>
        </w:rPr>
      </w:pPr>
      <w:r w:rsidRPr="71A197B3">
        <w:rPr>
          <w:rFonts w:ascii="Calibri" w:hAnsi="Calibri"/>
          <w:lang w:val="en-US"/>
        </w:rPr>
        <w:t>Each year students in all classes will be involved in a series of lessons in the early part of Term 1.</w:t>
      </w:r>
    </w:p>
    <w:p w:rsidR="00FF67E4" w:rsidRPr="00B24D77" w:rsidRDefault="00FF67E4" w:rsidP="00FF67E4">
      <w:pPr>
        <w:rPr>
          <w:rFonts w:ascii="Calibri" w:hAnsi="Calibri"/>
          <w:lang w:val="en-US"/>
        </w:rPr>
      </w:pPr>
    </w:p>
    <w:p w:rsidR="009717ED" w:rsidRPr="00B24D77" w:rsidRDefault="009717ED" w:rsidP="00FF67E4">
      <w:pPr>
        <w:rPr>
          <w:rFonts w:ascii="Calibri" w:hAnsi="Calibri"/>
          <w:lang w:val="en-US"/>
        </w:rPr>
      </w:pPr>
    </w:p>
    <w:p w:rsidR="00FF67E4" w:rsidRPr="00B24D77" w:rsidRDefault="71A197B3" w:rsidP="71A197B3">
      <w:pPr>
        <w:rPr>
          <w:rFonts w:ascii="Calibri" w:hAnsi="Calibri"/>
          <w:lang w:val="en-US"/>
        </w:rPr>
      </w:pPr>
      <w:r w:rsidRPr="71A197B3">
        <w:rPr>
          <w:rFonts w:ascii="Calibri" w:hAnsi="Calibri"/>
          <w:lang w:val="en-US"/>
        </w:rPr>
        <w:t>The lessons follow a similar sequence across the school, with age appropriate content which focuses on.</w:t>
      </w:r>
    </w:p>
    <w:p w:rsidR="00FF67E4" w:rsidRPr="00B24D77" w:rsidRDefault="71A197B3" w:rsidP="71A197B3">
      <w:pPr>
        <w:numPr>
          <w:ilvl w:val="0"/>
          <w:numId w:val="12"/>
        </w:numPr>
        <w:tabs>
          <w:tab w:val="clear" w:pos="720"/>
        </w:tabs>
        <w:spacing w:before="160" w:after="160"/>
        <w:ind w:left="714" w:hanging="357"/>
        <w:rPr>
          <w:rFonts w:ascii="Calibri" w:hAnsi="Calibri"/>
          <w:lang w:val="en-US"/>
        </w:rPr>
      </w:pPr>
      <w:r w:rsidRPr="71A197B3">
        <w:rPr>
          <w:rFonts w:ascii="Calibri" w:hAnsi="Calibri"/>
          <w:lang w:val="en-US"/>
        </w:rPr>
        <w:t>Team Building</w:t>
      </w:r>
    </w:p>
    <w:p w:rsidR="00FF67E4" w:rsidRPr="00B24D77" w:rsidRDefault="71A197B3" w:rsidP="71A197B3">
      <w:pPr>
        <w:numPr>
          <w:ilvl w:val="0"/>
          <w:numId w:val="12"/>
        </w:numPr>
        <w:tabs>
          <w:tab w:val="clear" w:pos="720"/>
        </w:tabs>
        <w:spacing w:before="160" w:after="160"/>
        <w:ind w:left="714" w:hanging="357"/>
        <w:rPr>
          <w:rFonts w:ascii="Calibri" w:hAnsi="Calibri"/>
          <w:lang w:val="en-US"/>
        </w:rPr>
      </w:pPr>
      <w:r w:rsidRPr="71A197B3">
        <w:rPr>
          <w:rFonts w:ascii="Calibri" w:hAnsi="Calibri"/>
          <w:lang w:val="en-US"/>
        </w:rPr>
        <w:t>Core School Rules and Consequences</w:t>
      </w:r>
    </w:p>
    <w:p w:rsidR="00FF67E4" w:rsidRPr="00B24D77" w:rsidRDefault="71A197B3" w:rsidP="71A197B3">
      <w:pPr>
        <w:numPr>
          <w:ilvl w:val="0"/>
          <w:numId w:val="12"/>
        </w:numPr>
        <w:tabs>
          <w:tab w:val="clear" w:pos="720"/>
        </w:tabs>
        <w:spacing w:before="160" w:after="160"/>
        <w:ind w:left="714" w:hanging="357"/>
        <w:rPr>
          <w:rFonts w:ascii="Calibri" w:hAnsi="Calibri"/>
          <w:lang w:val="en-US"/>
        </w:rPr>
      </w:pPr>
      <w:r w:rsidRPr="71A197B3">
        <w:rPr>
          <w:rFonts w:ascii="Calibri" w:hAnsi="Calibri"/>
          <w:lang w:val="en-US"/>
        </w:rPr>
        <w:t>Classroom Rules, Consequences and Buddy Classroom Process</w:t>
      </w:r>
    </w:p>
    <w:p w:rsidR="00FF67E4" w:rsidRPr="00B24D77" w:rsidRDefault="71A197B3" w:rsidP="71A197B3">
      <w:pPr>
        <w:numPr>
          <w:ilvl w:val="0"/>
          <w:numId w:val="12"/>
        </w:numPr>
        <w:tabs>
          <w:tab w:val="clear" w:pos="720"/>
        </w:tabs>
        <w:spacing w:before="160" w:after="160"/>
        <w:ind w:left="714" w:hanging="357"/>
        <w:rPr>
          <w:rFonts w:ascii="Calibri" w:hAnsi="Calibri"/>
          <w:lang w:val="en-US"/>
        </w:rPr>
      </w:pPr>
      <w:r w:rsidRPr="71A197B3">
        <w:rPr>
          <w:rFonts w:ascii="Calibri" w:hAnsi="Calibri"/>
          <w:lang w:val="en-US"/>
        </w:rPr>
        <w:t xml:space="preserve">Focus </w:t>
      </w:r>
      <w:r w:rsidRPr="71A197B3">
        <w:rPr>
          <w:rFonts w:ascii="Calibri" w:hAnsi="Calibri"/>
        </w:rPr>
        <w:t>Behaviours</w:t>
      </w:r>
      <w:r w:rsidRPr="71A197B3">
        <w:rPr>
          <w:rFonts w:ascii="Calibri" w:hAnsi="Calibri"/>
          <w:lang w:val="en-US"/>
        </w:rPr>
        <w:t xml:space="preserve"> and their related Core Value</w:t>
      </w:r>
    </w:p>
    <w:p w:rsidR="00FF67E4" w:rsidRPr="00B24D77" w:rsidRDefault="71A197B3" w:rsidP="71A197B3">
      <w:pPr>
        <w:numPr>
          <w:ilvl w:val="0"/>
          <w:numId w:val="12"/>
        </w:numPr>
        <w:tabs>
          <w:tab w:val="clear" w:pos="720"/>
        </w:tabs>
        <w:spacing w:before="160" w:after="160"/>
        <w:ind w:left="714" w:hanging="357"/>
        <w:rPr>
          <w:rFonts w:ascii="Calibri" w:hAnsi="Calibri"/>
          <w:lang w:val="en-US"/>
        </w:rPr>
      </w:pPr>
      <w:r w:rsidRPr="71A197B3">
        <w:rPr>
          <w:rFonts w:ascii="Calibri" w:hAnsi="Calibri"/>
          <w:lang w:val="en-US"/>
        </w:rPr>
        <w:t>Anti-Bullying – The forms bullying might take; why people may bully others; strategies to  confront/overcome bullying</w:t>
      </w:r>
    </w:p>
    <w:p w:rsidR="001708CE" w:rsidRDefault="71A197B3" w:rsidP="71A197B3">
      <w:pPr>
        <w:numPr>
          <w:ilvl w:val="0"/>
          <w:numId w:val="12"/>
        </w:numPr>
        <w:tabs>
          <w:tab w:val="clear" w:pos="720"/>
        </w:tabs>
        <w:spacing w:before="160" w:after="160"/>
        <w:ind w:left="714" w:hanging="357"/>
        <w:rPr>
          <w:rFonts w:ascii="Calibri" w:hAnsi="Calibri"/>
          <w:lang w:val="en-US"/>
        </w:rPr>
      </w:pPr>
      <w:r w:rsidRPr="71A197B3">
        <w:rPr>
          <w:rFonts w:ascii="Calibri" w:hAnsi="Calibri"/>
          <w:lang w:val="en-US"/>
        </w:rPr>
        <w:t>Program Achieve – Building Resilience</w:t>
      </w:r>
    </w:p>
    <w:p w:rsidR="00E42114" w:rsidRPr="00B24D77" w:rsidRDefault="71A197B3" w:rsidP="71A197B3">
      <w:pPr>
        <w:numPr>
          <w:ilvl w:val="0"/>
          <w:numId w:val="12"/>
        </w:numPr>
        <w:tabs>
          <w:tab w:val="clear" w:pos="720"/>
        </w:tabs>
        <w:spacing w:before="160" w:after="160"/>
        <w:ind w:left="714" w:hanging="357"/>
        <w:rPr>
          <w:rFonts w:ascii="Calibri" w:hAnsi="Calibri"/>
          <w:lang w:val="en-US"/>
        </w:rPr>
      </w:pPr>
      <w:r w:rsidRPr="71A197B3">
        <w:rPr>
          <w:rFonts w:ascii="Calibri" w:hAnsi="Calibri"/>
          <w:lang w:val="en-US"/>
        </w:rPr>
        <w:t>Additional stage based resilience strategies</w:t>
      </w:r>
    </w:p>
    <w:p w:rsidR="00666500" w:rsidRPr="00B24D77" w:rsidRDefault="71A197B3" w:rsidP="71A197B3">
      <w:pPr>
        <w:spacing w:before="160" w:after="160"/>
        <w:rPr>
          <w:rFonts w:ascii="Calibri" w:hAnsi="Calibri"/>
          <w:b/>
          <w:bCs/>
          <w:lang w:val="en-US"/>
        </w:rPr>
      </w:pPr>
      <w:r w:rsidRPr="71A197B3">
        <w:rPr>
          <w:rFonts w:ascii="Calibri" w:hAnsi="Calibri"/>
          <w:b/>
          <w:bCs/>
          <w:lang w:val="en-US"/>
        </w:rPr>
        <w:t>Key ideas from these programs will be revised during the year at points of need, during Personal Development lessons and as part of special programs.</w:t>
      </w:r>
    </w:p>
    <w:p w:rsidR="00BE3920" w:rsidRPr="00B24D77" w:rsidRDefault="00BE3920" w:rsidP="00BE3920">
      <w:pPr>
        <w:rPr>
          <w:rFonts w:ascii="Calibri" w:hAnsi="Calibri"/>
          <w:lang w:val="en-US"/>
        </w:rPr>
      </w:pPr>
    </w:p>
    <w:p w:rsidR="00BE3920" w:rsidRPr="00B24D77" w:rsidRDefault="00BE3920" w:rsidP="00BE3920">
      <w:pPr>
        <w:rPr>
          <w:rFonts w:ascii="Calibri" w:hAnsi="Calibri"/>
          <w:lang w:val="en-US"/>
        </w:rPr>
      </w:pPr>
    </w:p>
    <w:p w:rsidR="00BE3920" w:rsidRPr="00B24D77" w:rsidRDefault="00BE3920" w:rsidP="00BE3920">
      <w:pPr>
        <w:rPr>
          <w:rFonts w:ascii="Calibri" w:hAnsi="Calibri"/>
          <w:sz w:val="18"/>
          <w:szCs w:val="18"/>
          <w:lang w:val="en-US"/>
        </w:rPr>
      </w:pPr>
    </w:p>
    <w:p w:rsidR="003B642C" w:rsidRPr="003E45BF" w:rsidRDefault="71A197B3" w:rsidP="71A197B3">
      <w:pPr>
        <w:pStyle w:val="Heading2"/>
        <w:rPr>
          <w:rFonts w:ascii="Calibri" w:hAnsi="Calibri"/>
          <w:sz w:val="32"/>
          <w:szCs w:val="32"/>
        </w:rPr>
      </w:pPr>
      <w:r w:rsidRPr="71A197B3">
        <w:rPr>
          <w:rFonts w:ascii="Calibri" w:hAnsi="Calibri"/>
        </w:rPr>
        <w:t>Strategies for Dealing with Unacceptable Behaviour</w:t>
      </w:r>
    </w:p>
    <w:p w:rsidR="003B642C" w:rsidRPr="00FC5515" w:rsidRDefault="71A197B3" w:rsidP="71A197B3">
      <w:pPr>
        <w:numPr>
          <w:ilvl w:val="0"/>
          <w:numId w:val="29"/>
        </w:numPr>
        <w:rPr>
          <w:rFonts w:ascii="Calibri" w:hAnsi="Calibri"/>
        </w:rPr>
      </w:pPr>
      <w:r w:rsidRPr="71A197B3">
        <w:rPr>
          <w:rFonts w:ascii="Calibri" w:hAnsi="Calibri"/>
        </w:rPr>
        <w:t>Staff will manage students in a safe and positive manner.</w:t>
      </w:r>
    </w:p>
    <w:p w:rsidR="003B642C" w:rsidRPr="00FC5515" w:rsidRDefault="71A197B3" w:rsidP="71A197B3">
      <w:pPr>
        <w:numPr>
          <w:ilvl w:val="0"/>
          <w:numId w:val="29"/>
        </w:numPr>
        <w:rPr>
          <w:rFonts w:ascii="Calibri" w:hAnsi="Calibri"/>
        </w:rPr>
      </w:pPr>
      <w:r w:rsidRPr="71A197B3">
        <w:rPr>
          <w:rFonts w:ascii="Calibri" w:hAnsi="Calibri"/>
        </w:rPr>
        <w:t>Choice of inappropriate behaviour is seen as a teaching opportunity.</w:t>
      </w:r>
    </w:p>
    <w:p w:rsidR="003B642C" w:rsidRPr="00FC5515" w:rsidRDefault="71A197B3" w:rsidP="71A197B3">
      <w:pPr>
        <w:numPr>
          <w:ilvl w:val="0"/>
          <w:numId w:val="29"/>
        </w:numPr>
        <w:rPr>
          <w:rFonts w:ascii="Calibri" w:hAnsi="Calibri"/>
        </w:rPr>
      </w:pPr>
      <w:r w:rsidRPr="71A197B3">
        <w:rPr>
          <w:rFonts w:ascii="Calibri" w:hAnsi="Calibri"/>
        </w:rPr>
        <w:t>Inappropriate behaviour will be investigated by staff using the principles of Procedural Fairness.</w:t>
      </w:r>
    </w:p>
    <w:p w:rsidR="003B642C" w:rsidRPr="00FC5515" w:rsidRDefault="71A197B3" w:rsidP="71A197B3">
      <w:pPr>
        <w:numPr>
          <w:ilvl w:val="0"/>
          <w:numId w:val="29"/>
        </w:numPr>
        <w:rPr>
          <w:rFonts w:ascii="Calibri" w:hAnsi="Calibri"/>
        </w:rPr>
      </w:pPr>
      <w:r w:rsidRPr="71A197B3">
        <w:rPr>
          <w:rFonts w:ascii="Calibri" w:hAnsi="Calibri"/>
        </w:rPr>
        <w:t>Inappropriate behaviours may warrant communication to parents.</w:t>
      </w:r>
    </w:p>
    <w:p w:rsidR="003B642C" w:rsidRPr="00FC5515" w:rsidRDefault="71A197B3" w:rsidP="71A197B3">
      <w:pPr>
        <w:numPr>
          <w:ilvl w:val="0"/>
          <w:numId w:val="29"/>
        </w:numPr>
        <w:rPr>
          <w:rFonts w:ascii="Calibri" w:hAnsi="Calibri"/>
        </w:rPr>
      </w:pPr>
      <w:r w:rsidRPr="71A197B3">
        <w:rPr>
          <w:rFonts w:ascii="Calibri" w:hAnsi="Calibri"/>
        </w:rPr>
        <w:t>An alternate playground plan may be used to de-escalate and refocus student behaviour.  This action places the student in a supervised office area out of the school playground for a determined (recess/lunchtime) time frame or may involve direct playground supervision by an executive or teacher’s aide.</w:t>
      </w:r>
    </w:p>
    <w:p w:rsidR="003B642C" w:rsidRPr="00FC5515" w:rsidRDefault="71A197B3" w:rsidP="71A197B3">
      <w:pPr>
        <w:numPr>
          <w:ilvl w:val="0"/>
          <w:numId w:val="29"/>
        </w:numPr>
        <w:rPr>
          <w:rFonts w:ascii="Calibri" w:hAnsi="Calibri"/>
        </w:rPr>
      </w:pPr>
      <w:r w:rsidRPr="71A197B3">
        <w:rPr>
          <w:rFonts w:ascii="Calibri" w:hAnsi="Calibri"/>
        </w:rPr>
        <w:t>Violent behaviours will be dealt with in accordance with DoE policy for suspension and expulsion.</w:t>
      </w:r>
    </w:p>
    <w:p w:rsidR="00E036BC" w:rsidRPr="00B24D77" w:rsidRDefault="00E036BC" w:rsidP="00E036BC">
      <w:pPr>
        <w:pStyle w:val="dotpoints"/>
        <w:ind w:firstLine="0"/>
        <w:rPr>
          <w:rFonts w:ascii="Calibri" w:hAnsi="Calibri"/>
          <w:sz w:val="16"/>
          <w:szCs w:val="16"/>
        </w:rPr>
      </w:pPr>
    </w:p>
    <w:p w:rsidR="005D1AE9" w:rsidRPr="00B24D77" w:rsidRDefault="71A197B3" w:rsidP="71A197B3">
      <w:pPr>
        <w:rPr>
          <w:rFonts w:ascii="Calibri" w:hAnsi="Calibri"/>
        </w:rPr>
      </w:pPr>
      <w:r w:rsidRPr="71A197B3">
        <w:rPr>
          <w:rFonts w:ascii="Calibri" w:hAnsi="Calibri"/>
        </w:rPr>
        <w:lastRenderedPageBreak/>
        <w:t>Students are informed of behaviour expectations and consequences for inappropriate behaviour during Personal Development and Welfare lessons taught in Term One.  Flowcharts outlining consequences for inappropriate behaviour are on display in each teaching space in poster form.</w:t>
      </w:r>
    </w:p>
    <w:p w:rsidR="00FC5515" w:rsidRPr="00B24D77" w:rsidRDefault="00FC5515" w:rsidP="00FC5515">
      <w:pPr>
        <w:rPr>
          <w:rFonts w:ascii="Calibri" w:hAnsi="Calibri"/>
        </w:rPr>
      </w:pPr>
    </w:p>
    <w:p w:rsidR="005D1AE9" w:rsidRPr="00B24D77" w:rsidRDefault="71A197B3" w:rsidP="71A197B3">
      <w:pPr>
        <w:spacing w:before="80"/>
        <w:rPr>
          <w:rFonts w:ascii="Calibri" w:hAnsi="Calibri"/>
        </w:rPr>
      </w:pPr>
      <w:r w:rsidRPr="71A197B3">
        <w:rPr>
          <w:rFonts w:ascii="Calibri" w:hAnsi="Calibri"/>
          <w:b/>
          <w:bCs/>
        </w:rPr>
        <w:t>Consequences for</w:t>
      </w:r>
      <w:r w:rsidRPr="71A197B3">
        <w:rPr>
          <w:rFonts w:ascii="Calibri" w:hAnsi="Calibri"/>
        </w:rPr>
        <w:t xml:space="preserve"> </w:t>
      </w:r>
      <w:r w:rsidRPr="71A197B3">
        <w:rPr>
          <w:rFonts w:ascii="Calibri" w:hAnsi="Calibri"/>
          <w:b/>
          <w:bCs/>
        </w:rPr>
        <w:t xml:space="preserve">Inappropriate Classroom Behaviour </w:t>
      </w:r>
      <w:r w:rsidRPr="71A197B3">
        <w:rPr>
          <w:rFonts w:ascii="Calibri" w:hAnsi="Calibri"/>
        </w:rPr>
        <w:t>may include such strategies as:</w:t>
      </w:r>
    </w:p>
    <w:p w:rsidR="005D1AE9" w:rsidRDefault="71A197B3" w:rsidP="71A197B3">
      <w:pPr>
        <w:numPr>
          <w:ilvl w:val="0"/>
          <w:numId w:val="29"/>
        </w:numPr>
        <w:rPr>
          <w:rFonts w:ascii="Calibri" w:hAnsi="Calibri"/>
        </w:rPr>
      </w:pPr>
      <w:r w:rsidRPr="71A197B3">
        <w:rPr>
          <w:rFonts w:ascii="Calibri" w:hAnsi="Calibri"/>
        </w:rPr>
        <w:t>Verbal warning and reminder of class expectations</w:t>
      </w:r>
    </w:p>
    <w:p w:rsidR="005D1AE9" w:rsidRDefault="71A197B3" w:rsidP="71A197B3">
      <w:pPr>
        <w:numPr>
          <w:ilvl w:val="0"/>
          <w:numId w:val="29"/>
        </w:numPr>
        <w:rPr>
          <w:rFonts w:ascii="Calibri" w:hAnsi="Calibri"/>
        </w:rPr>
      </w:pPr>
      <w:r w:rsidRPr="71A197B3">
        <w:rPr>
          <w:rFonts w:ascii="Calibri" w:hAnsi="Calibri"/>
        </w:rPr>
        <w:t>Time out within the class</w:t>
      </w:r>
    </w:p>
    <w:p w:rsidR="005D1AE9" w:rsidRDefault="71A197B3" w:rsidP="71A197B3">
      <w:pPr>
        <w:numPr>
          <w:ilvl w:val="0"/>
          <w:numId w:val="29"/>
        </w:numPr>
        <w:rPr>
          <w:rFonts w:ascii="Calibri" w:hAnsi="Calibri"/>
        </w:rPr>
      </w:pPr>
      <w:r w:rsidRPr="71A197B3">
        <w:rPr>
          <w:rFonts w:ascii="Calibri" w:hAnsi="Calibri"/>
        </w:rPr>
        <w:t>Time out in a buddy class</w:t>
      </w:r>
    </w:p>
    <w:p w:rsidR="005D1AE9" w:rsidRDefault="71A197B3" w:rsidP="71A197B3">
      <w:pPr>
        <w:numPr>
          <w:ilvl w:val="0"/>
          <w:numId w:val="29"/>
        </w:numPr>
        <w:rPr>
          <w:rFonts w:ascii="Calibri" w:hAnsi="Calibri"/>
        </w:rPr>
      </w:pPr>
      <w:r w:rsidRPr="71A197B3">
        <w:rPr>
          <w:rFonts w:ascii="Calibri" w:hAnsi="Calibri"/>
        </w:rPr>
        <w:t>Completing unfinished work during recess or lunch</w:t>
      </w:r>
    </w:p>
    <w:p w:rsidR="005D1AE9" w:rsidRDefault="71A197B3" w:rsidP="71A197B3">
      <w:pPr>
        <w:numPr>
          <w:ilvl w:val="0"/>
          <w:numId w:val="29"/>
        </w:numPr>
        <w:rPr>
          <w:rFonts w:ascii="Calibri" w:hAnsi="Calibri"/>
        </w:rPr>
      </w:pPr>
      <w:r w:rsidRPr="71A197B3">
        <w:rPr>
          <w:rFonts w:ascii="Calibri" w:hAnsi="Calibri"/>
        </w:rPr>
        <w:t>Follow up with the Stage Assistant Principal</w:t>
      </w:r>
    </w:p>
    <w:p w:rsidR="005D1AE9" w:rsidRDefault="71A197B3" w:rsidP="71A197B3">
      <w:pPr>
        <w:numPr>
          <w:ilvl w:val="0"/>
          <w:numId w:val="29"/>
        </w:numPr>
        <w:rPr>
          <w:rFonts w:ascii="Calibri" w:hAnsi="Calibri"/>
        </w:rPr>
      </w:pPr>
      <w:r w:rsidRPr="71A197B3">
        <w:rPr>
          <w:rFonts w:ascii="Calibri" w:hAnsi="Calibri"/>
        </w:rPr>
        <w:t>Phone call home</w:t>
      </w:r>
    </w:p>
    <w:p w:rsidR="005D1AE9" w:rsidRPr="005D1AE9" w:rsidRDefault="71A197B3" w:rsidP="71A197B3">
      <w:pPr>
        <w:rPr>
          <w:rFonts w:ascii="Calibri" w:hAnsi="Calibri"/>
        </w:rPr>
      </w:pPr>
      <w:r w:rsidRPr="71A197B3">
        <w:rPr>
          <w:rFonts w:ascii="Calibri" w:hAnsi="Calibri"/>
        </w:rPr>
        <w:t>Physical violence will be dealt with using the DoE’s Suspension and Expulsion procedures.</w:t>
      </w:r>
    </w:p>
    <w:p w:rsidR="00E036BC" w:rsidRPr="00B24D77" w:rsidRDefault="00E036BC" w:rsidP="00F1417B">
      <w:pPr>
        <w:spacing w:before="80"/>
        <w:rPr>
          <w:rFonts w:ascii="Calibri" w:hAnsi="Calibri"/>
        </w:rPr>
      </w:pPr>
    </w:p>
    <w:p w:rsidR="00FC5515" w:rsidRPr="00FC5515" w:rsidRDefault="71A197B3" w:rsidP="71A197B3">
      <w:pPr>
        <w:pStyle w:val="Heading2"/>
        <w:rPr>
          <w:sz w:val="4"/>
          <w:szCs w:val="4"/>
        </w:rPr>
      </w:pPr>
      <w:r>
        <w:t>Planning Room for inappropriate playground behaviour</w:t>
      </w:r>
    </w:p>
    <w:p w:rsidR="006F41A0" w:rsidRPr="006F41A0" w:rsidRDefault="71A197B3" w:rsidP="71A197B3">
      <w:pPr>
        <w:spacing w:before="60"/>
        <w:rPr>
          <w:rFonts w:ascii="Calibri" w:hAnsi="Calibri"/>
        </w:rPr>
      </w:pPr>
      <w:r w:rsidRPr="71A197B3">
        <w:rPr>
          <w:rFonts w:ascii="Calibri" w:hAnsi="Calibri"/>
        </w:rPr>
        <w:t>The planning room provides an opportunity for students to reflect on their behaviour, take ownership of it and develop a plan to engage in more positive behaviours in the future.</w:t>
      </w:r>
    </w:p>
    <w:p w:rsidR="003B642C" w:rsidRPr="00B24D77" w:rsidRDefault="71A197B3" w:rsidP="71A197B3">
      <w:pPr>
        <w:spacing w:before="60"/>
        <w:rPr>
          <w:rFonts w:ascii="Calibri" w:hAnsi="Calibri"/>
          <w:b/>
          <w:bCs/>
        </w:rPr>
      </w:pPr>
      <w:r w:rsidRPr="71A197B3">
        <w:rPr>
          <w:rFonts w:ascii="Calibri" w:hAnsi="Calibri"/>
          <w:b/>
          <w:bCs/>
        </w:rPr>
        <w:t>Consequences of a first visit to the Planning Room</w:t>
      </w:r>
    </w:p>
    <w:p w:rsidR="003B642C" w:rsidRPr="00B24D77" w:rsidRDefault="71A197B3" w:rsidP="71A197B3">
      <w:pPr>
        <w:pStyle w:val="dotpoints"/>
        <w:numPr>
          <w:ilvl w:val="0"/>
          <w:numId w:val="2"/>
        </w:numPr>
        <w:spacing w:before="20"/>
        <w:rPr>
          <w:rFonts w:ascii="Calibri" w:hAnsi="Calibri"/>
        </w:rPr>
      </w:pPr>
      <w:r w:rsidRPr="71A197B3">
        <w:rPr>
          <w:rFonts w:ascii="Calibri" w:hAnsi="Calibri"/>
        </w:rPr>
        <w:t>A letter is sent home with the student Planning Room sheet</w:t>
      </w:r>
    </w:p>
    <w:p w:rsidR="00C50C1E" w:rsidRPr="00B24D77" w:rsidRDefault="71A197B3" w:rsidP="71A197B3">
      <w:pPr>
        <w:pStyle w:val="dotpoints"/>
        <w:numPr>
          <w:ilvl w:val="0"/>
          <w:numId w:val="2"/>
        </w:numPr>
        <w:spacing w:before="20"/>
        <w:rPr>
          <w:rFonts w:ascii="Calibri" w:hAnsi="Calibri"/>
        </w:rPr>
      </w:pPr>
      <w:r w:rsidRPr="71A197B3">
        <w:rPr>
          <w:rFonts w:ascii="Calibri" w:hAnsi="Calibri"/>
        </w:rPr>
        <w:t>Work with the school to seek a permanent solution</w:t>
      </w:r>
    </w:p>
    <w:p w:rsidR="00E036BC" w:rsidRPr="00B24D77" w:rsidRDefault="00E036BC" w:rsidP="00E036BC">
      <w:pPr>
        <w:pStyle w:val="dotpoints"/>
        <w:spacing w:before="20"/>
        <w:ind w:firstLine="0"/>
        <w:rPr>
          <w:rFonts w:ascii="Calibri" w:hAnsi="Calibri"/>
          <w:sz w:val="4"/>
          <w:szCs w:val="4"/>
        </w:rPr>
      </w:pPr>
    </w:p>
    <w:p w:rsidR="003B642C" w:rsidRPr="00B24D77" w:rsidRDefault="71A197B3" w:rsidP="71A197B3">
      <w:pPr>
        <w:pStyle w:val="dotpoints"/>
        <w:spacing w:before="60"/>
        <w:rPr>
          <w:rFonts w:ascii="Calibri" w:hAnsi="Calibri"/>
          <w:b/>
          <w:bCs/>
        </w:rPr>
      </w:pPr>
      <w:r w:rsidRPr="71A197B3">
        <w:rPr>
          <w:rFonts w:ascii="Calibri" w:hAnsi="Calibri"/>
          <w:b/>
          <w:bCs/>
        </w:rPr>
        <w:t>Consequences of a second visit to the Planning Room</w:t>
      </w:r>
    </w:p>
    <w:p w:rsidR="003B642C" w:rsidRPr="00B24D77" w:rsidRDefault="71A197B3" w:rsidP="71A197B3">
      <w:pPr>
        <w:pStyle w:val="dotpoints"/>
        <w:numPr>
          <w:ilvl w:val="0"/>
          <w:numId w:val="2"/>
        </w:numPr>
        <w:spacing w:before="20"/>
        <w:rPr>
          <w:rFonts w:ascii="Calibri" w:hAnsi="Calibri"/>
        </w:rPr>
      </w:pPr>
      <w:r w:rsidRPr="71A197B3">
        <w:rPr>
          <w:rFonts w:ascii="Calibri" w:hAnsi="Calibri"/>
        </w:rPr>
        <w:t>A letter is sent home with the student Planning Room sheet</w:t>
      </w:r>
    </w:p>
    <w:p w:rsidR="003B642C" w:rsidRPr="00B24D77" w:rsidRDefault="71A197B3" w:rsidP="71A197B3">
      <w:pPr>
        <w:pStyle w:val="dotpoints"/>
        <w:numPr>
          <w:ilvl w:val="0"/>
          <w:numId w:val="2"/>
        </w:numPr>
        <w:spacing w:before="20"/>
        <w:rPr>
          <w:rFonts w:ascii="Calibri" w:hAnsi="Calibri"/>
        </w:rPr>
      </w:pPr>
      <w:r w:rsidRPr="71A197B3">
        <w:rPr>
          <w:rFonts w:ascii="Calibri" w:hAnsi="Calibri"/>
        </w:rPr>
        <w:t>Placed on a behaviour card, and/or</w:t>
      </w:r>
    </w:p>
    <w:p w:rsidR="003B642C" w:rsidRPr="00B24D77" w:rsidRDefault="71A197B3" w:rsidP="71A197B3">
      <w:pPr>
        <w:pStyle w:val="dotpoints"/>
        <w:numPr>
          <w:ilvl w:val="0"/>
          <w:numId w:val="2"/>
        </w:numPr>
        <w:spacing w:before="20"/>
        <w:rPr>
          <w:rFonts w:ascii="Calibri" w:hAnsi="Calibri"/>
        </w:rPr>
      </w:pPr>
      <w:r w:rsidRPr="71A197B3">
        <w:rPr>
          <w:rFonts w:ascii="Calibri" w:hAnsi="Calibri"/>
        </w:rPr>
        <w:t>Spends time with a teacher or removed from active play in the playground, and/or</w:t>
      </w:r>
    </w:p>
    <w:p w:rsidR="00E679F6" w:rsidRPr="00B24D77" w:rsidRDefault="71A197B3" w:rsidP="71A197B3">
      <w:pPr>
        <w:pStyle w:val="dotpoints"/>
        <w:numPr>
          <w:ilvl w:val="0"/>
          <w:numId w:val="2"/>
        </w:numPr>
        <w:spacing w:before="20"/>
        <w:rPr>
          <w:rFonts w:ascii="Calibri" w:hAnsi="Calibri"/>
        </w:rPr>
      </w:pPr>
      <w:r w:rsidRPr="71A197B3">
        <w:rPr>
          <w:rFonts w:ascii="Calibri" w:hAnsi="Calibri"/>
        </w:rPr>
        <w:t>Be placed on an alternate playground plan, and/or</w:t>
      </w:r>
    </w:p>
    <w:p w:rsidR="003B642C" w:rsidRPr="00B24D77" w:rsidRDefault="71A197B3" w:rsidP="71A197B3">
      <w:pPr>
        <w:pStyle w:val="dotpoints"/>
        <w:numPr>
          <w:ilvl w:val="0"/>
          <w:numId w:val="2"/>
        </w:numPr>
        <w:spacing w:before="20"/>
        <w:rPr>
          <w:rFonts w:ascii="Calibri" w:hAnsi="Calibri"/>
        </w:rPr>
      </w:pPr>
      <w:r w:rsidRPr="71A197B3">
        <w:rPr>
          <w:rFonts w:ascii="Calibri" w:hAnsi="Calibri"/>
        </w:rPr>
        <w:t>Writes a letter of apology, and/or</w:t>
      </w:r>
    </w:p>
    <w:p w:rsidR="003B642C" w:rsidRPr="006F41A0" w:rsidRDefault="71A197B3" w:rsidP="71A197B3">
      <w:pPr>
        <w:pStyle w:val="dotpoints"/>
        <w:numPr>
          <w:ilvl w:val="0"/>
          <w:numId w:val="2"/>
        </w:numPr>
        <w:spacing w:before="20"/>
        <w:rPr>
          <w:rFonts w:ascii="Calibri" w:hAnsi="Calibri"/>
        </w:rPr>
      </w:pPr>
      <w:r w:rsidRPr="71A197B3">
        <w:rPr>
          <w:rFonts w:ascii="Calibri" w:hAnsi="Calibri"/>
        </w:rPr>
        <w:t>Performs civic duties e.g. papers, and/or</w:t>
      </w:r>
    </w:p>
    <w:p w:rsidR="00B023F3" w:rsidRPr="00B24D77" w:rsidRDefault="71A197B3" w:rsidP="71A197B3">
      <w:pPr>
        <w:pStyle w:val="dotpoints"/>
        <w:numPr>
          <w:ilvl w:val="0"/>
          <w:numId w:val="2"/>
        </w:numPr>
        <w:spacing w:before="20"/>
        <w:rPr>
          <w:rFonts w:ascii="Calibri" w:hAnsi="Calibri"/>
        </w:rPr>
      </w:pPr>
      <w:r w:rsidRPr="71A197B3">
        <w:rPr>
          <w:rFonts w:ascii="Calibri" w:hAnsi="Calibri"/>
        </w:rPr>
        <w:t>Work with the school in seeking a permanent solution</w:t>
      </w:r>
    </w:p>
    <w:p w:rsidR="00C50C1E" w:rsidRPr="00B24D77" w:rsidRDefault="71A197B3" w:rsidP="71A197B3">
      <w:pPr>
        <w:pStyle w:val="dotpoints"/>
        <w:numPr>
          <w:ilvl w:val="0"/>
          <w:numId w:val="2"/>
        </w:numPr>
        <w:spacing w:before="20"/>
        <w:rPr>
          <w:rFonts w:ascii="Calibri" w:hAnsi="Calibri"/>
        </w:rPr>
      </w:pPr>
      <w:r w:rsidRPr="71A197B3">
        <w:rPr>
          <w:rFonts w:ascii="Calibri" w:hAnsi="Calibri"/>
        </w:rPr>
        <w:t>Students on this level may need to be accompanied by a parent on excursions</w:t>
      </w:r>
    </w:p>
    <w:p w:rsidR="00E036BC" w:rsidRPr="00B24D77" w:rsidRDefault="00E036BC" w:rsidP="00E036BC">
      <w:pPr>
        <w:pStyle w:val="dotpoints"/>
        <w:spacing w:before="20"/>
        <w:ind w:firstLine="0"/>
        <w:rPr>
          <w:rFonts w:ascii="Calibri" w:hAnsi="Calibri"/>
          <w:sz w:val="4"/>
          <w:szCs w:val="4"/>
        </w:rPr>
      </w:pPr>
    </w:p>
    <w:p w:rsidR="00FC5515" w:rsidRPr="00B24D77" w:rsidRDefault="00FC5515" w:rsidP="00FC5515">
      <w:pPr>
        <w:tabs>
          <w:tab w:val="left" w:pos="1843"/>
          <w:tab w:val="left" w:pos="2127"/>
        </w:tabs>
        <w:rPr>
          <w:rFonts w:ascii="Calibri" w:hAnsi="Calibri"/>
          <w:szCs w:val="22"/>
        </w:rPr>
      </w:pPr>
    </w:p>
    <w:p w:rsidR="00FC5515" w:rsidRPr="00B24D77" w:rsidRDefault="71A197B3" w:rsidP="71A197B3">
      <w:pPr>
        <w:tabs>
          <w:tab w:val="left" w:pos="1843"/>
          <w:tab w:val="left" w:pos="2127"/>
        </w:tabs>
        <w:rPr>
          <w:rFonts w:ascii="Calibri" w:hAnsi="Calibri"/>
          <w:b/>
          <w:bCs/>
        </w:rPr>
      </w:pPr>
      <w:r w:rsidRPr="71A197B3">
        <w:rPr>
          <w:rFonts w:ascii="Calibri" w:hAnsi="Calibri"/>
          <w:b/>
          <w:bCs/>
        </w:rPr>
        <w:t>Loss of privileges after a third visit in five weeks</w:t>
      </w:r>
    </w:p>
    <w:p w:rsidR="00D02696" w:rsidRPr="00B24D77" w:rsidRDefault="71A197B3" w:rsidP="71A197B3">
      <w:pPr>
        <w:numPr>
          <w:ilvl w:val="0"/>
          <w:numId w:val="7"/>
        </w:numPr>
        <w:spacing w:before="20" w:after="20"/>
        <w:ind w:left="714" w:hanging="357"/>
        <w:rPr>
          <w:rFonts w:ascii="Calibri" w:hAnsi="Calibri"/>
        </w:rPr>
      </w:pPr>
      <w:r w:rsidRPr="71A197B3">
        <w:rPr>
          <w:rFonts w:ascii="Calibri" w:hAnsi="Calibri"/>
        </w:rPr>
        <w:t>No privileges for five weeks, including loss of badge for Year 6 students, to start after the third visit.</w:t>
      </w:r>
    </w:p>
    <w:p w:rsidR="008C4BD1" w:rsidRPr="00B24D77" w:rsidRDefault="71A197B3" w:rsidP="71A197B3">
      <w:pPr>
        <w:numPr>
          <w:ilvl w:val="0"/>
          <w:numId w:val="7"/>
        </w:numPr>
        <w:spacing w:before="20" w:after="20"/>
        <w:ind w:left="714" w:hanging="357"/>
        <w:rPr>
          <w:rFonts w:ascii="Calibri" w:hAnsi="Calibri"/>
        </w:rPr>
      </w:pPr>
      <w:r w:rsidRPr="71A197B3">
        <w:rPr>
          <w:rFonts w:ascii="Calibri" w:hAnsi="Calibri"/>
        </w:rPr>
        <w:t>First week of the five weeks is spent on an alternate playground plan.</w:t>
      </w:r>
    </w:p>
    <w:p w:rsidR="008C4BD1" w:rsidRPr="00B24D77" w:rsidRDefault="71A197B3" w:rsidP="71A197B3">
      <w:pPr>
        <w:numPr>
          <w:ilvl w:val="0"/>
          <w:numId w:val="7"/>
        </w:numPr>
        <w:spacing w:before="20" w:after="20"/>
        <w:ind w:left="714" w:hanging="357"/>
        <w:rPr>
          <w:rFonts w:ascii="Calibri" w:hAnsi="Calibri"/>
        </w:rPr>
      </w:pPr>
      <w:r w:rsidRPr="71A197B3">
        <w:rPr>
          <w:rFonts w:ascii="Calibri" w:hAnsi="Calibri"/>
        </w:rPr>
        <w:t>The next week, the first week in the playground, the student will be on a support card.</w:t>
      </w:r>
    </w:p>
    <w:p w:rsidR="008C4BD1" w:rsidRPr="00B24D77" w:rsidRDefault="71A197B3" w:rsidP="71A197B3">
      <w:pPr>
        <w:numPr>
          <w:ilvl w:val="0"/>
          <w:numId w:val="7"/>
        </w:numPr>
        <w:spacing w:before="20" w:after="20"/>
        <w:ind w:left="714" w:hanging="357"/>
        <w:rPr>
          <w:rFonts w:ascii="Calibri" w:hAnsi="Calibri"/>
        </w:rPr>
      </w:pPr>
      <w:r w:rsidRPr="71A197B3">
        <w:rPr>
          <w:rFonts w:ascii="Calibri" w:hAnsi="Calibri"/>
        </w:rPr>
        <w:t>If this is successful then for the remaining three weeks the student only misses out on privileges but has no more alternate playground plans or support cards.</w:t>
      </w:r>
    </w:p>
    <w:p w:rsidR="00CA418A" w:rsidRDefault="71A197B3" w:rsidP="71A197B3">
      <w:pPr>
        <w:numPr>
          <w:ilvl w:val="0"/>
          <w:numId w:val="7"/>
        </w:numPr>
        <w:spacing w:before="20" w:after="20"/>
        <w:ind w:left="714" w:hanging="357"/>
        <w:rPr>
          <w:rFonts w:ascii="Calibri" w:hAnsi="Calibri"/>
        </w:rPr>
      </w:pPr>
      <w:r w:rsidRPr="71A197B3">
        <w:rPr>
          <w:rFonts w:ascii="Calibri" w:hAnsi="Calibri"/>
        </w:rPr>
        <w:t>A student starts afresh following the five weeks of missed privileges.</w:t>
      </w: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Default="003724CE" w:rsidP="003724CE">
      <w:pPr>
        <w:spacing w:before="20" w:after="20"/>
        <w:rPr>
          <w:rFonts w:ascii="Calibri" w:hAnsi="Calibri"/>
        </w:rPr>
      </w:pPr>
    </w:p>
    <w:p w:rsidR="003724CE" w:rsidRPr="004F2882" w:rsidRDefault="003724CE" w:rsidP="003724CE">
      <w:pPr>
        <w:spacing w:before="20" w:after="20"/>
        <w:rPr>
          <w:rFonts w:ascii="Calibri" w:hAnsi="Calibri"/>
        </w:rPr>
        <w:sectPr w:rsidR="003724CE" w:rsidRPr="004F2882" w:rsidSect="00D449B9">
          <w:footerReference w:type="default" r:id="rId11"/>
          <w:footerReference w:type="first" r:id="rId12"/>
          <w:pgSz w:w="11907" w:h="16840" w:code="9"/>
          <w:pgMar w:top="567" w:right="851" w:bottom="454" w:left="1134" w:header="720" w:footer="454" w:gutter="0"/>
          <w:pgNumType w:start="1"/>
          <w:cols w:space="720"/>
          <w:titlePg/>
        </w:sectPr>
      </w:pPr>
    </w:p>
    <w:p w:rsidR="00E036BC" w:rsidRPr="00B24D77" w:rsidRDefault="00357DF7" w:rsidP="00504297">
      <w:pPr>
        <w:jc w:val="left"/>
        <w:rPr>
          <w:rFonts w:ascii="Calibri" w:hAnsi="Calibri"/>
          <w:noProof/>
        </w:rPr>
      </w:pPr>
      <w:r w:rsidRPr="00B24D77">
        <w:rPr>
          <w:rFonts w:ascii="Calibri" w:hAnsi="Calibri"/>
          <w:noProof/>
          <w:lang w:eastAsia="en-AU"/>
        </w:rPr>
        <w:lastRenderedPageBreak/>
        <w:drawing>
          <wp:anchor distT="0" distB="0" distL="114300" distR="114300" simplePos="0" relativeHeight="251653632" behindDoc="1" locked="0" layoutInCell="1" allowOverlap="1" wp14:anchorId="250488DB" wp14:editId="07777777">
            <wp:simplePos x="0" y="0"/>
            <wp:positionH relativeFrom="column">
              <wp:posOffset>2598420</wp:posOffset>
            </wp:positionH>
            <wp:positionV relativeFrom="paragraph">
              <wp:posOffset>5080</wp:posOffset>
            </wp:positionV>
            <wp:extent cx="1068070" cy="1068070"/>
            <wp:effectExtent l="0" t="0" r="0" b="0"/>
            <wp:wrapTight wrapText="bothSides">
              <wp:wrapPolygon edited="0">
                <wp:start x="0" y="0"/>
                <wp:lineTo x="0" y="21189"/>
                <wp:lineTo x="21189" y="21189"/>
                <wp:lineTo x="21189" y="0"/>
                <wp:lineTo x="0" y="0"/>
              </wp:wrapPolygon>
            </wp:wrapTight>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6BC" w:rsidRPr="00B24D77" w:rsidRDefault="00E036BC" w:rsidP="00504297">
      <w:pPr>
        <w:jc w:val="left"/>
        <w:rPr>
          <w:rFonts w:ascii="Calibri" w:hAnsi="Calibri"/>
          <w:noProof/>
        </w:rPr>
      </w:pPr>
    </w:p>
    <w:p w:rsidR="00E036BC" w:rsidRPr="00B24D77" w:rsidRDefault="00E036BC" w:rsidP="00504297">
      <w:pPr>
        <w:jc w:val="left"/>
        <w:rPr>
          <w:rFonts w:ascii="Calibri" w:hAnsi="Calibri"/>
          <w:noProof/>
        </w:rPr>
      </w:pPr>
    </w:p>
    <w:p w:rsidR="00E036BC" w:rsidRDefault="00E036BC" w:rsidP="00504297">
      <w:pPr>
        <w:jc w:val="left"/>
        <w:rPr>
          <w:rFonts w:ascii="Calibri" w:hAnsi="Calibri"/>
          <w:noProof/>
        </w:rPr>
      </w:pPr>
    </w:p>
    <w:p w:rsidR="004C3C4A" w:rsidRDefault="004C3C4A" w:rsidP="00504297">
      <w:pPr>
        <w:jc w:val="left"/>
        <w:rPr>
          <w:rFonts w:ascii="Calibri" w:hAnsi="Calibri"/>
          <w:noProof/>
        </w:rPr>
      </w:pPr>
    </w:p>
    <w:p w:rsidR="00E036BC" w:rsidRPr="00B24D77" w:rsidRDefault="00E036BC" w:rsidP="00504297">
      <w:pPr>
        <w:jc w:val="left"/>
        <w:rPr>
          <w:rFonts w:ascii="Calibri" w:hAnsi="Calibri"/>
          <w:noProof/>
        </w:rPr>
      </w:pPr>
    </w:p>
    <w:p w:rsidR="00E036BC" w:rsidRPr="00B24D77" w:rsidRDefault="71A197B3" w:rsidP="71A197B3">
      <w:pPr>
        <w:jc w:val="center"/>
        <w:rPr>
          <w:rFonts w:ascii="Calibri" w:hAnsi="Calibri"/>
          <w:b/>
          <w:bCs/>
          <w:sz w:val="28"/>
          <w:szCs w:val="28"/>
          <w:u w:val="single"/>
        </w:rPr>
      </w:pPr>
      <w:r w:rsidRPr="71A197B3">
        <w:rPr>
          <w:rFonts w:ascii="Calibri" w:hAnsi="Calibri"/>
          <w:b/>
          <w:bCs/>
          <w:noProof/>
          <w:sz w:val="28"/>
          <w:szCs w:val="28"/>
          <w:u w:val="single"/>
        </w:rPr>
        <w:t>Belair Public School Anti-</w:t>
      </w:r>
      <w:r w:rsidRPr="71A197B3">
        <w:rPr>
          <w:rFonts w:ascii="Calibri" w:hAnsi="Calibri"/>
          <w:b/>
          <w:bCs/>
          <w:sz w:val="28"/>
          <w:szCs w:val="28"/>
          <w:u w:val="single"/>
        </w:rPr>
        <w:t>Bullying Policy and Notification</w:t>
      </w:r>
    </w:p>
    <w:p w:rsidR="00E036BC" w:rsidRPr="00B24D77" w:rsidRDefault="00E036BC" w:rsidP="004B4BED">
      <w:pPr>
        <w:rPr>
          <w:rFonts w:ascii="Calibri" w:hAnsi="Calibri"/>
          <w:b/>
          <w:u w:val="single"/>
        </w:rPr>
      </w:pPr>
    </w:p>
    <w:p w:rsidR="00E036BC" w:rsidRPr="00B24D77" w:rsidRDefault="00E036BC" w:rsidP="004B4BED">
      <w:pPr>
        <w:rPr>
          <w:rFonts w:ascii="Calibri" w:hAnsi="Calibri"/>
          <w:szCs w:val="24"/>
        </w:rPr>
      </w:pPr>
    </w:p>
    <w:p w:rsidR="00E036BC" w:rsidRPr="00B24D77" w:rsidRDefault="71A197B3" w:rsidP="71A197B3">
      <w:pPr>
        <w:rPr>
          <w:rFonts w:ascii="Calibri" w:hAnsi="Calibri"/>
          <w:b/>
          <w:bCs/>
          <w:lang w:val="en-US"/>
        </w:rPr>
      </w:pPr>
      <w:r w:rsidRPr="71A197B3">
        <w:rPr>
          <w:rFonts w:ascii="Calibri" w:hAnsi="Calibri"/>
          <w:b/>
          <w:bCs/>
          <w:lang w:val="en-US"/>
        </w:rPr>
        <w:t>Objectives – Policy Statement</w:t>
      </w:r>
    </w:p>
    <w:p w:rsidR="00E036BC" w:rsidRPr="00B24D77" w:rsidRDefault="00E036BC" w:rsidP="004B4BED">
      <w:pPr>
        <w:rPr>
          <w:rFonts w:ascii="Calibri" w:hAnsi="Calibri"/>
          <w:b/>
          <w:szCs w:val="24"/>
          <w:lang w:val="en-US"/>
        </w:rPr>
      </w:pPr>
    </w:p>
    <w:p w:rsidR="00E036BC" w:rsidRPr="00B24D77" w:rsidRDefault="71A197B3" w:rsidP="71A197B3">
      <w:pPr>
        <w:rPr>
          <w:rFonts w:ascii="Calibri" w:hAnsi="Calibri"/>
          <w:lang w:val="en-US"/>
        </w:rPr>
      </w:pPr>
      <w:r w:rsidRPr="71A197B3">
        <w:rPr>
          <w:rFonts w:ascii="Calibri" w:hAnsi="Calibri"/>
          <w:lang w:val="en-US"/>
        </w:rPr>
        <w:t>The NSW Department of Education rejects all forms of bullying. No student, employee, parent, caregiver or community member should experience bullying within the learning or working environments of the department.</w:t>
      </w:r>
    </w:p>
    <w:p w:rsidR="00E036BC" w:rsidRPr="00B24D77" w:rsidRDefault="00E036BC" w:rsidP="004B4BED">
      <w:pPr>
        <w:rPr>
          <w:rFonts w:ascii="Calibri" w:hAnsi="Calibri"/>
          <w:sz w:val="18"/>
          <w:szCs w:val="18"/>
          <w:lang w:val="en-US"/>
        </w:rPr>
      </w:pPr>
    </w:p>
    <w:p w:rsidR="00E036BC" w:rsidRPr="00B24D77" w:rsidRDefault="71A197B3" w:rsidP="71A197B3">
      <w:pPr>
        <w:rPr>
          <w:rFonts w:ascii="Calibri" w:hAnsi="Calibri"/>
          <w:b/>
          <w:bCs/>
          <w:lang w:val="en-US"/>
        </w:rPr>
      </w:pPr>
      <w:r w:rsidRPr="71A197B3">
        <w:rPr>
          <w:rFonts w:ascii="Calibri" w:hAnsi="Calibri"/>
          <w:b/>
          <w:bCs/>
          <w:lang w:val="en-US"/>
        </w:rPr>
        <w:t>Audience and Applicability</w:t>
      </w:r>
    </w:p>
    <w:p w:rsidR="00E036BC" w:rsidRPr="00B24D77" w:rsidRDefault="00E036BC" w:rsidP="004B4BED">
      <w:pPr>
        <w:rPr>
          <w:rFonts w:ascii="Calibri" w:hAnsi="Calibri"/>
          <w:b/>
          <w:sz w:val="22"/>
          <w:szCs w:val="22"/>
          <w:lang w:val="en-US"/>
        </w:rPr>
      </w:pPr>
    </w:p>
    <w:p w:rsidR="00E036BC" w:rsidRPr="00B24D77" w:rsidRDefault="71A197B3" w:rsidP="71A197B3">
      <w:pPr>
        <w:rPr>
          <w:rFonts w:ascii="Calibri" w:hAnsi="Calibri"/>
          <w:lang w:val="en-US"/>
        </w:rPr>
      </w:pPr>
      <w:r w:rsidRPr="71A197B3">
        <w:rPr>
          <w:rFonts w:ascii="Calibri" w:hAnsi="Calibri"/>
          <w:lang w:val="en-US"/>
        </w:rPr>
        <w:t xml:space="preserve">The policy applies to all student bullying </w:t>
      </w:r>
      <w:proofErr w:type="spellStart"/>
      <w:r w:rsidRPr="71A197B3">
        <w:rPr>
          <w:rFonts w:ascii="Calibri" w:hAnsi="Calibri"/>
          <w:lang w:val="en-US"/>
        </w:rPr>
        <w:t>behaviour</w:t>
      </w:r>
      <w:proofErr w:type="spellEnd"/>
      <w:r w:rsidRPr="71A197B3">
        <w:rPr>
          <w:rFonts w:ascii="Calibri" w:hAnsi="Calibri"/>
          <w:lang w:val="en-US"/>
        </w:rPr>
        <w:t>, including cyber bullying, that occurs in NSW government schools and pre-schools, and off school premises and outside of school hours where there is a clear and close relationship between the school and the conduct of the student.</w:t>
      </w:r>
    </w:p>
    <w:p w:rsidR="00E036BC" w:rsidRPr="00B24D77" w:rsidRDefault="00E036BC" w:rsidP="00E036BC">
      <w:pPr>
        <w:rPr>
          <w:rFonts w:ascii="Calibri" w:hAnsi="Calibri"/>
          <w:sz w:val="18"/>
          <w:szCs w:val="18"/>
          <w:lang w:val="en-US"/>
        </w:rPr>
      </w:pPr>
    </w:p>
    <w:p w:rsidR="00E036BC" w:rsidRPr="00B24D77" w:rsidRDefault="00E036BC" w:rsidP="00504297">
      <w:pPr>
        <w:jc w:val="left"/>
        <w:rPr>
          <w:rFonts w:ascii="Calibri" w:hAnsi="Calibri"/>
          <w:sz w:val="18"/>
          <w:szCs w:val="18"/>
          <w:lang w:val="en-US"/>
        </w:rPr>
      </w:pPr>
    </w:p>
    <w:p w:rsidR="00E036BC" w:rsidRPr="00B24D77" w:rsidRDefault="71A197B3" w:rsidP="71A197B3">
      <w:pPr>
        <w:rPr>
          <w:rFonts w:ascii="Calibri" w:hAnsi="Calibri"/>
          <w:lang w:val="en-US"/>
        </w:rPr>
      </w:pPr>
      <w:r w:rsidRPr="71A197B3">
        <w:rPr>
          <w:rFonts w:ascii="Calibri" w:hAnsi="Calibri"/>
          <w:b/>
          <w:bCs/>
          <w:lang w:val="en-US"/>
        </w:rPr>
        <w:t xml:space="preserve">At </w:t>
      </w:r>
      <w:proofErr w:type="spellStart"/>
      <w:r w:rsidRPr="71A197B3">
        <w:rPr>
          <w:rFonts w:ascii="Calibri" w:hAnsi="Calibri"/>
          <w:b/>
          <w:bCs/>
          <w:lang w:val="en-US"/>
        </w:rPr>
        <w:t>Belair</w:t>
      </w:r>
      <w:proofErr w:type="spellEnd"/>
      <w:r w:rsidRPr="71A197B3">
        <w:rPr>
          <w:rFonts w:ascii="Calibri" w:hAnsi="Calibri"/>
          <w:b/>
          <w:bCs/>
          <w:lang w:val="en-US"/>
        </w:rPr>
        <w:t xml:space="preserve"> Public School we believe</w:t>
      </w:r>
      <w:r w:rsidRPr="71A197B3">
        <w:rPr>
          <w:rFonts w:ascii="Calibri" w:hAnsi="Calibri"/>
          <w:lang w:val="en-US"/>
        </w:rPr>
        <w:t>:</w:t>
      </w:r>
    </w:p>
    <w:p w:rsidR="00E036BC" w:rsidRPr="00B24D77" w:rsidRDefault="00E036BC" w:rsidP="004B4BED">
      <w:pPr>
        <w:rPr>
          <w:rFonts w:ascii="Calibri" w:hAnsi="Calibri"/>
          <w:szCs w:val="24"/>
          <w:lang w:val="en-US"/>
        </w:rPr>
      </w:pPr>
    </w:p>
    <w:p w:rsidR="00E036BC" w:rsidRPr="00B24D77" w:rsidRDefault="71A197B3" w:rsidP="71A197B3">
      <w:pPr>
        <w:numPr>
          <w:ilvl w:val="0"/>
          <w:numId w:val="22"/>
        </w:numPr>
        <w:overflowPunct/>
        <w:autoSpaceDE/>
        <w:autoSpaceDN/>
        <w:adjustRightInd/>
        <w:textAlignment w:val="auto"/>
        <w:rPr>
          <w:rFonts w:ascii="Calibri" w:hAnsi="Calibri"/>
          <w:lang w:val="en-US"/>
        </w:rPr>
      </w:pPr>
      <w:r w:rsidRPr="71A197B3">
        <w:rPr>
          <w:rFonts w:ascii="Calibri" w:hAnsi="Calibri"/>
          <w:lang w:val="en-US"/>
        </w:rPr>
        <w:t>Every person has the right to be treated as an individual and with dignity.</w:t>
      </w:r>
    </w:p>
    <w:p w:rsidR="00E036BC" w:rsidRPr="00B24D77" w:rsidRDefault="71A197B3" w:rsidP="71A197B3">
      <w:pPr>
        <w:numPr>
          <w:ilvl w:val="0"/>
          <w:numId w:val="22"/>
        </w:numPr>
        <w:overflowPunct/>
        <w:autoSpaceDE/>
        <w:autoSpaceDN/>
        <w:adjustRightInd/>
        <w:textAlignment w:val="auto"/>
        <w:rPr>
          <w:rFonts w:ascii="Calibri" w:hAnsi="Calibri"/>
          <w:lang w:val="en-US"/>
        </w:rPr>
      </w:pPr>
      <w:r w:rsidRPr="71A197B3">
        <w:rPr>
          <w:rFonts w:ascii="Calibri" w:hAnsi="Calibri"/>
          <w:lang w:val="en-US"/>
        </w:rPr>
        <w:t>Every person has a right to feel safe.</w:t>
      </w:r>
    </w:p>
    <w:p w:rsidR="00E036BC" w:rsidRPr="00B24D77" w:rsidRDefault="71A197B3" w:rsidP="71A197B3">
      <w:pPr>
        <w:numPr>
          <w:ilvl w:val="0"/>
          <w:numId w:val="22"/>
        </w:numPr>
        <w:overflowPunct/>
        <w:autoSpaceDE/>
        <w:autoSpaceDN/>
        <w:adjustRightInd/>
        <w:textAlignment w:val="auto"/>
        <w:rPr>
          <w:rFonts w:ascii="Calibri" w:hAnsi="Calibri"/>
          <w:lang w:val="en-US"/>
        </w:rPr>
      </w:pPr>
      <w:r w:rsidRPr="71A197B3">
        <w:rPr>
          <w:rFonts w:ascii="Calibri" w:hAnsi="Calibri"/>
          <w:lang w:val="en-US"/>
        </w:rPr>
        <w:t>Every person has a right to be able to learn, free from anxiety.</w:t>
      </w:r>
    </w:p>
    <w:p w:rsidR="00E036BC" w:rsidRPr="00B24D77" w:rsidRDefault="71A197B3" w:rsidP="71A197B3">
      <w:pPr>
        <w:numPr>
          <w:ilvl w:val="0"/>
          <w:numId w:val="22"/>
        </w:numPr>
        <w:overflowPunct/>
        <w:autoSpaceDE/>
        <w:autoSpaceDN/>
        <w:adjustRightInd/>
        <w:textAlignment w:val="auto"/>
        <w:rPr>
          <w:rFonts w:ascii="Calibri" w:hAnsi="Calibri"/>
          <w:lang w:val="en-US"/>
        </w:rPr>
      </w:pPr>
      <w:r w:rsidRPr="71A197B3">
        <w:rPr>
          <w:rFonts w:ascii="Calibri" w:hAnsi="Calibri"/>
          <w:lang w:val="en-US"/>
        </w:rPr>
        <w:t>Bullying is not acceptable in our school.</w:t>
      </w:r>
    </w:p>
    <w:p w:rsidR="00E036BC" w:rsidRPr="00B24D77" w:rsidRDefault="00E036BC" w:rsidP="004B4BED">
      <w:pPr>
        <w:rPr>
          <w:rFonts w:ascii="Calibri" w:hAnsi="Calibri"/>
          <w:sz w:val="18"/>
          <w:szCs w:val="18"/>
        </w:rPr>
      </w:pPr>
    </w:p>
    <w:p w:rsidR="00E036BC" w:rsidRPr="00B24D77" w:rsidRDefault="00E036BC" w:rsidP="004B4BED">
      <w:pPr>
        <w:rPr>
          <w:rFonts w:ascii="Calibri" w:hAnsi="Calibri"/>
          <w:sz w:val="18"/>
          <w:szCs w:val="18"/>
          <w:lang w:val="en-US"/>
        </w:rPr>
      </w:pPr>
    </w:p>
    <w:p w:rsidR="00E036BC" w:rsidRPr="00B24D77" w:rsidRDefault="71A197B3" w:rsidP="71A197B3">
      <w:pPr>
        <w:keepNext/>
        <w:outlineLvl w:val="4"/>
        <w:rPr>
          <w:rFonts w:ascii="Calibri" w:hAnsi="Calibri"/>
          <w:b/>
          <w:bCs/>
          <w:lang w:val="en-US"/>
        </w:rPr>
      </w:pPr>
      <w:r w:rsidRPr="71A197B3">
        <w:rPr>
          <w:rFonts w:ascii="Calibri" w:hAnsi="Calibri"/>
          <w:b/>
          <w:bCs/>
          <w:lang w:val="en-US"/>
        </w:rPr>
        <w:t>What is the definition of Bullying?</w:t>
      </w:r>
    </w:p>
    <w:p w:rsidR="00E036BC" w:rsidRPr="00B24D77" w:rsidRDefault="00E036BC" w:rsidP="004B4BED">
      <w:pPr>
        <w:rPr>
          <w:rFonts w:ascii="Calibri" w:hAnsi="Calibri"/>
          <w:lang w:val="en-US"/>
        </w:rPr>
      </w:pPr>
    </w:p>
    <w:p w:rsidR="00E036BC" w:rsidRPr="003724CE" w:rsidRDefault="71A197B3" w:rsidP="71A197B3">
      <w:pPr>
        <w:rPr>
          <w:rFonts w:ascii="Calibri" w:hAnsi="Calibri"/>
          <w:lang w:val="en-US"/>
        </w:rPr>
      </w:pPr>
      <w:r w:rsidRPr="71A197B3">
        <w:rPr>
          <w:rFonts w:ascii="Calibri" w:hAnsi="Calibri"/>
          <w:lang w:val="en-US"/>
        </w:rPr>
        <w:t xml:space="preserve">Bullying is </w:t>
      </w:r>
      <w:r w:rsidRPr="71A197B3">
        <w:rPr>
          <w:rFonts w:ascii="Calibri" w:hAnsi="Calibri"/>
          <w:b/>
          <w:bCs/>
          <w:lang w:val="en-US"/>
        </w:rPr>
        <w:t>repeated</w:t>
      </w:r>
      <w:r w:rsidRPr="71A197B3">
        <w:rPr>
          <w:rFonts w:ascii="Calibri" w:hAnsi="Calibri"/>
          <w:lang w:val="en-US"/>
        </w:rPr>
        <w:t xml:space="preserve"> verbal, physical, social or psychological </w:t>
      </w:r>
      <w:proofErr w:type="spellStart"/>
      <w:r w:rsidRPr="71A197B3">
        <w:rPr>
          <w:rFonts w:ascii="Calibri" w:hAnsi="Calibri"/>
          <w:lang w:val="en-US"/>
        </w:rPr>
        <w:t>behaviour</w:t>
      </w:r>
      <w:proofErr w:type="spellEnd"/>
      <w:r w:rsidRPr="71A197B3">
        <w:rPr>
          <w:rFonts w:ascii="Calibri" w:hAnsi="Calibri"/>
          <w:lang w:val="en-US"/>
        </w:rPr>
        <w:t xml:space="preserve"> that is harmful and involves the misuse of power by an individual or group towards one or more persons. </w:t>
      </w:r>
    </w:p>
    <w:p w:rsidR="00E036BC" w:rsidRPr="003724CE" w:rsidRDefault="71A197B3" w:rsidP="71A197B3">
      <w:pPr>
        <w:rPr>
          <w:rFonts w:ascii="Calibri" w:hAnsi="Calibri"/>
          <w:b/>
          <w:bCs/>
        </w:rPr>
      </w:pPr>
      <w:r w:rsidRPr="71A197B3">
        <w:rPr>
          <w:rFonts w:ascii="Calibri" w:hAnsi="Calibri"/>
        </w:rPr>
        <w:t xml:space="preserve">Bullying is not just someone hurting you or saying or doing something that upsets you.  Bullying is when a person or group of people do things to hurt you or make you feel bad </w:t>
      </w:r>
      <w:r w:rsidRPr="71A197B3">
        <w:rPr>
          <w:rFonts w:ascii="Calibri" w:hAnsi="Calibri"/>
          <w:b/>
          <w:bCs/>
          <w:i/>
          <w:iCs/>
        </w:rPr>
        <w:t>lots of times</w:t>
      </w:r>
      <w:r w:rsidRPr="71A197B3">
        <w:rPr>
          <w:rFonts w:ascii="Calibri" w:hAnsi="Calibri"/>
          <w:b/>
          <w:bCs/>
        </w:rPr>
        <w:t>.</w:t>
      </w:r>
    </w:p>
    <w:p w:rsidR="00E036BC" w:rsidRPr="00B24D77" w:rsidRDefault="71A197B3" w:rsidP="71A197B3">
      <w:pPr>
        <w:rPr>
          <w:rFonts w:ascii="Calibri" w:hAnsi="Calibri"/>
        </w:rPr>
      </w:pPr>
      <w:r w:rsidRPr="71A197B3">
        <w:rPr>
          <w:rFonts w:ascii="Calibri" w:hAnsi="Calibri"/>
        </w:rPr>
        <w:t>Bullying happens in different ways. Sometimes bullies pretend to do things in fun or as a joke, but if you don’t like it, it’s bullying.</w:t>
      </w:r>
    </w:p>
    <w:p w:rsidR="00E036BC" w:rsidRPr="00B24D77" w:rsidRDefault="00E036BC" w:rsidP="00E036BC">
      <w:pPr>
        <w:rPr>
          <w:rFonts w:ascii="Calibri" w:hAnsi="Calibri"/>
          <w:sz w:val="18"/>
          <w:szCs w:val="18"/>
        </w:rPr>
      </w:pPr>
    </w:p>
    <w:p w:rsidR="00E036BC" w:rsidRPr="00B24D77" w:rsidRDefault="00E036BC" w:rsidP="00E036BC">
      <w:pPr>
        <w:rPr>
          <w:rFonts w:ascii="Calibri" w:hAnsi="Calibri"/>
          <w:sz w:val="18"/>
          <w:szCs w:val="18"/>
        </w:rPr>
      </w:pPr>
    </w:p>
    <w:p w:rsidR="00E036BC" w:rsidRPr="00B24D77" w:rsidRDefault="00357DF7" w:rsidP="00E036BC">
      <w:pPr>
        <w:rPr>
          <w:rFonts w:ascii="Calibri" w:hAnsi="Calibri"/>
        </w:rPr>
      </w:pPr>
      <w:r w:rsidRPr="00B24D77">
        <w:rPr>
          <w:rFonts w:ascii="Calibri" w:hAnsi="Calibri"/>
          <w:noProof/>
          <w:lang w:eastAsia="en-AU"/>
        </w:rPr>
        <mc:AlternateContent>
          <mc:Choice Requires="wpc">
            <w:drawing>
              <wp:inline distT="0" distB="0" distL="0" distR="0" wp14:anchorId="4AB459AA" wp14:editId="07777777">
                <wp:extent cx="5715000" cy="2057400"/>
                <wp:effectExtent l="9525" t="9525" r="9525" b="0"/>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82"/>
                        <wps:cNvSpPr txBox="1">
                          <a:spLocks noChangeArrowheads="1"/>
                        </wps:cNvSpPr>
                        <wps:spPr bwMode="auto">
                          <a:xfrm>
                            <a:off x="0" y="0"/>
                            <a:ext cx="1940560" cy="592455"/>
                          </a:xfrm>
                          <a:prstGeom prst="rect">
                            <a:avLst/>
                          </a:prstGeom>
                          <a:solidFill>
                            <a:srgbClr val="FFFFFF"/>
                          </a:solidFill>
                          <a:ln w="9525">
                            <a:solidFill>
                              <a:srgbClr val="000000"/>
                            </a:solidFill>
                            <a:miter lim="800000"/>
                            <a:headEnd/>
                            <a:tailEnd/>
                          </a:ln>
                        </wps:spPr>
                        <wps:txbx>
                          <w:txbxContent>
                            <w:p w:rsidR="00E036BC" w:rsidRPr="00B24D77" w:rsidRDefault="00E036BC" w:rsidP="001533CF">
                              <w:pPr>
                                <w:jc w:val="center"/>
                                <w:rPr>
                                  <w:rFonts w:ascii="Calibri" w:hAnsi="Calibri" w:cs="Arial"/>
                                  <w:sz w:val="22"/>
                                  <w:szCs w:val="22"/>
                                </w:rPr>
                              </w:pPr>
                              <w:r w:rsidRPr="00B24D77">
                                <w:rPr>
                                  <w:rFonts w:ascii="Calibri" w:hAnsi="Calibri"/>
                                  <w:sz w:val="22"/>
                                  <w:szCs w:val="22"/>
                                </w:rPr>
                                <w:t>Physical hurting- hitting, kicking, pinching, poking</w:t>
                              </w:r>
                              <w:r w:rsidRPr="00B24D77">
                                <w:rPr>
                                  <w:rFonts w:ascii="Calibri" w:hAnsi="Calibri" w:cs="Arial"/>
                                  <w:sz w:val="22"/>
                                  <w:szCs w:val="22"/>
                                </w:rPr>
                                <w:t>.</w:t>
                              </w:r>
                            </w:p>
                          </w:txbxContent>
                        </wps:txbx>
                        <wps:bodyPr rot="0" vert="horz" wrap="square" lIns="91440" tIns="45720" rIns="91440" bIns="45720" anchor="t" anchorCtr="0" upright="1">
                          <a:noAutofit/>
                        </wps:bodyPr>
                      </wps:wsp>
                      <wps:wsp>
                        <wps:cNvPr id="9" name="Text Box 83"/>
                        <wps:cNvSpPr txBox="1">
                          <a:spLocks noChangeArrowheads="1"/>
                        </wps:cNvSpPr>
                        <wps:spPr bwMode="auto">
                          <a:xfrm>
                            <a:off x="2045970" y="0"/>
                            <a:ext cx="1725930" cy="808355"/>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cs="Arial"/>
                                  <w:sz w:val="22"/>
                                  <w:szCs w:val="22"/>
                                </w:rPr>
                              </w:pPr>
                            </w:p>
                            <w:p w:rsidR="00E036BC" w:rsidRPr="00B24D77" w:rsidRDefault="00E036BC" w:rsidP="00E036BC">
                              <w:pPr>
                                <w:rPr>
                                  <w:rFonts w:ascii="Calibri" w:hAnsi="Calibri"/>
                                  <w:sz w:val="22"/>
                                  <w:szCs w:val="22"/>
                                </w:rPr>
                              </w:pPr>
                              <w:r w:rsidRPr="00B24D77">
                                <w:rPr>
                                  <w:rFonts w:ascii="Calibri" w:hAnsi="Calibri"/>
                                  <w:sz w:val="22"/>
                                  <w:szCs w:val="22"/>
                                </w:rPr>
                                <w:t>Name Calling or saying nasty things about you or your family.</w:t>
                              </w:r>
                            </w:p>
                          </w:txbxContent>
                        </wps:txbx>
                        <wps:bodyPr rot="0" vert="horz" wrap="square" lIns="91440" tIns="45720" rIns="91440" bIns="45720" anchor="t" anchorCtr="0" upright="1">
                          <a:noAutofit/>
                        </wps:bodyPr>
                      </wps:wsp>
                      <wps:wsp>
                        <wps:cNvPr id="10" name="Text Box 84"/>
                        <wps:cNvSpPr txBox="1">
                          <a:spLocks noChangeArrowheads="1"/>
                        </wps:cNvSpPr>
                        <wps:spPr bwMode="auto">
                          <a:xfrm>
                            <a:off x="3912870" y="0"/>
                            <a:ext cx="1802130" cy="808355"/>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cs="Arial"/>
                                  <w:sz w:val="22"/>
                                  <w:szCs w:val="22"/>
                                </w:rPr>
                              </w:pPr>
                            </w:p>
                            <w:p w:rsidR="00E036BC" w:rsidRPr="00B24D77" w:rsidRDefault="00E036BC" w:rsidP="00E036BC">
                              <w:pPr>
                                <w:rPr>
                                  <w:rFonts w:ascii="Calibri" w:hAnsi="Calibri"/>
                                  <w:sz w:val="22"/>
                                  <w:szCs w:val="22"/>
                                </w:rPr>
                              </w:pPr>
                              <w:r w:rsidRPr="00B24D77">
                                <w:rPr>
                                  <w:rFonts w:ascii="Calibri" w:hAnsi="Calibri"/>
                                  <w:sz w:val="22"/>
                                  <w:szCs w:val="22"/>
                                </w:rPr>
                                <w:t>Taking things from you or asking you for food or money all the time.</w:t>
                              </w:r>
                            </w:p>
                          </w:txbxContent>
                        </wps:txbx>
                        <wps:bodyPr rot="0" vert="horz" wrap="square" lIns="91440" tIns="45720" rIns="91440" bIns="45720" anchor="t" anchorCtr="0" upright="1">
                          <a:noAutofit/>
                        </wps:bodyPr>
                      </wps:wsp>
                      <wps:wsp>
                        <wps:cNvPr id="11" name="Text Box 85"/>
                        <wps:cNvSpPr txBox="1">
                          <a:spLocks noChangeArrowheads="1"/>
                        </wps:cNvSpPr>
                        <wps:spPr bwMode="auto">
                          <a:xfrm>
                            <a:off x="0" y="640715"/>
                            <a:ext cx="1940560" cy="581660"/>
                          </a:xfrm>
                          <a:prstGeom prst="rect">
                            <a:avLst/>
                          </a:prstGeom>
                          <a:solidFill>
                            <a:srgbClr val="FFFFFF"/>
                          </a:solidFill>
                          <a:ln w="9525">
                            <a:solidFill>
                              <a:srgbClr val="000000"/>
                            </a:solidFill>
                            <a:miter lim="800000"/>
                            <a:headEnd/>
                            <a:tailEnd/>
                          </a:ln>
                        </wps:spPr>
                        <wps:txbx>
                          <w:txbxContent>
                            <w:p w:rsidR="00E036BC" w:rsidRPr="00B24D77" w:rsidRDefault="00E036BC" w:rsidP="001533CF">
                              <w:pPr>
                                <w:rPr>
                                  <w:rFonts w:ascii="Calibri" w:hAnsi="Calibri" w:cs="Arial"/>
                                  <w:sz w:val="22"/>
                                  <w:szCs w:val="22"/>
                                </w:rPr>
                              </w:pPr>
                            </w:p>
                            <w:p w:rsidR="00E036BC" w:rsidRPr="00B24D77" w:rsidRDefault="00E036BC" w:rsidP="001533CF">
                              <w:pPr>
                                <w:rPr>
                                  <w:rFonts w:ascii="Calibri" w:hAnsi="Calibri"/>
                                  <w:sz w:val="22"/>
                                  <w:szCs w:val="22"/>
                                </w:rPr>
                              </w:pPr>
                              <w:r w:rsidRPr="00B24D77">
                                <w:rPr>
                                  <w:rFonts w:ascii="Calibri" w:hAnsi="Calibri"/>
                                  <w:sz w:val="22"/>
                                  <w:szCs w:val="22"/>
                                </w:rPr>
                                <w:t>Hiding your bag or taking your things.</w:t>
                              </w:r>
                            </w:p>
                          </w:txbxContent>
                        </wps:txbx>
                        <wps:bodyPr rot="0" vert="horz" wrap="square" lIns="91440" tIns="45720" rIns="91440" bIns="45720" anchor="t" anchorCtr="0" upright="1">
                          <a:noAutofit/>
                        </wps:bodyPr>
                      </wps:wsp>
                      <wps:wsp>
                        <wps:cNvPr id="12" name="Text Box 86"/>
                        <wps:cNvSpPr txBox="1">
                          <a:spLocks noChangeArrowheads="1"/>
                        </wps:cNvSpPr>
                        <wps:spPr bwMode="auto">
                          <a:xfrm>
                            <a:off x="2045970" y="914400"/>
                            <a:ext cx="1725930" cy="1028700"/>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cs="Arial"/>
                                  <w:sz w:val="22"/>
                                  <w:szCs w:val="22"/>
                                </w:rPr>
                              </w:pPr>
                            </w:p>
                            <w:p w:rsidR="00E036BC" w:rsidRPr="00B24D77" w:rsidRDefault="00E036BC" w:rsidP="00E036BC">
                              <w:pPr>
                                <w:rPr>
                                  <w:rFonts w:ascii="Calibri" w:hAnsi="Calibri"/>
                                  <w:sz w:val="22"/>
                                  <w:szCs w:val="22"/>
                                </w:rPr>
                              </w:pPr>
                              <w:r w:rsidRPr="00B24D77">
                                <w:rPr>
                                  <w:rFonts w:ascii="Calibri" w:hAnsi="Calibri"/>
                                  <w:sz w:val="22"/>
                                  <w:szCs w:val="22"/>
                                </w:rPr>
                                <w:t>Not letting you join into groups or games/ stopping your friends from playing with you.</w:t>
                              </w:r>
                            </w:p>
                          </w:txbxContent>
                        </wps:txbx>
                        <wps:bodyPr rot="0" vert="horz" wrap="square" lIns="91440" tIns="45720" rIns="91440" bIns="45720" anchor="t" anchorCtr="0" upright="1">
                          <a:noAutofit/>
                        </wps:bodyPr>
                      </wps:wsp>
                      <wps:wsp>
                        <wps:cNvPr id="13" name="Text Box 87"/>
                        <wps:cNvSpPr txBox="1">
                          <a:spLocks noChangeArrowheads="1"/>
                        </wps:cNvSpPr>
                        <wps:spPr bwMode="auto">
                          <a:xfrm>
                            <a:off x="3912870" y="914400"/>
                            <a:ext cx="1802130" cy="1028700"/>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sz w:val="22"/>
                                  <w:szCs w:val="22"/>
                                </w:rPr>
                              </w:pPr>
                            </w:p>
                            <w:p w:rsidR="00E036BC" w:rsidRPr="00B24D77" w:rsidRDefault="00E036BC" w:rsidP="00E036BC">
                              <w:pPr>
                                <w:rPr>
                                  <w:rFonts w:ascii="Calibri" w:hAnsi="Calibri"/>
                                  <w:sz w:val="22"/>
                                  <w:szCs w:val="22"/>
                                </w:rPr>
                              </w:pPr>
                              <w:r w:rsidRPr="00B24D77">
                                <w:rPr>
                                  <w:rFonts w:ascii="Calibri" w:hAnsi="Calibri"/>
                                  <w:sz w:val="22"/>
                                  <w:szCs w:val="22"/>
                                </w:rPr>
                                <w:t>Telling stories behind your back and whispering things about you.</w:t>
                              </w:r>
                            </w:p>
                          </w:txbxContent>
                        </wps:txbx>
                        <wps:bodyPr rot="0" vert="horz" wrap="square" lIns="91440" tIns="45720" rIns="91440" bIns="45720" anchor="t" anchorCtr="0" upright="1">
                          <a:noAutofit/>
                        </wps:bodyPr>
                      </wps:wsp>
                      <wps:wsp>
                        <wps:cNvPr id="14" name="Text Box 88"/>
                        <wps:cNvSpPr txBox="1">
                          <a:spLocks noChangeArrowheads="1"/>
                        </wps:cNvSpPr>
                        <wps:spPr bwMode="auto">
                          <a:xfrm>
                            <a:off x="0" y="1275080"/>
                            <a:ext cx="1940560" cy="668020"/>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cs="Arial"/>
                                  <w:sz w:val="22"/>
                                  <w:szCs w:val="22"/>
                                </w:rPr>
                              </w:pPr>
                            </w:p>
                            <w:p w:rsidR="00E036BC" w:rsidRPr="00B24D77" w:rsidRDefault="00E036BC" w:rsidP="00E036BC">
                              <w:pPr>
                                <w:rPr>
                                  <w:rFonts w:ascii="Calibri" w:hAnsi="Calibri"/>
                                  <w:sz w:val="22"/>
                                  <w:szCs w:val="22"/>
                                </w:rPr>
                              </w:pPr>
                              <w:proofErr w:type="gramStart"/>
                              <w:r w:rsidRPr="00B24D77">
                                <w:rPr>
                                  <w:rFonts w:ascii="Calibri" w:hAnsi="Calibri"/>
                                  <w:sz w:val="22"/>
                                  <w:szCs w:val="22"/>
                                </w:rPr>
                                <w:t>Sending nasty texts, emails or messages using social media to you or about you.</w:t>
                              </w:r>
                              <w:proofErr w:type="gramEnd"/>
                            </w:p>
                          </w:txbxContent>
                        </wps:txbx>
                        <wps:bodyPr rot="0" vert="horz" wrap="square" lIns="91440" tIns="45720" rIns="91440" bIns="45720" anchor="t" anchorCtr="0" upright="1">
                          <a:noAutofit/>
                        </wps:bodyPr>
                      </wps:wsp>
                    </wpc:wpc>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4816329">
              <v:group id="Canvas 80" style="width:450pt;height:162pt;mso-position-horizontal-relative:char;mso-position-vertical-relative:line" coordsize="57150,20574" o:spid="_x0000_s1026"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RUQgMAAOMVAAAOAAAAZHJzL2Uyb0RvYy54bWzsmFtvmzAUgN8n7T9Yfl+5BBJAJVWXrtOk&#10;3aR2P8ABE9DAZrYT0v36HduU0iZ92aXVVHggvnF8fM7n4xOfnu2bGu2okBVnKfZOXIwoy3hesU2K&#10;v11fvokwkoqwnNSc0RTfUInPlq9fnXZtQn1e8jqnAoEQJpOuTXGpVJs4jsxK2hB5wlvKoLPgoiEK&#10;qmLj5IJ0IL2pHd91507HRd4KnlEpofXCduKlkV8UNFNfikJSheoUg27KvIV5r/XbWZ6SZCNIW1ZZ&#10;rwb5DS0aUjGYdBB1QRRBW1EdiGqqTHDJC3WS8cbhRVFl1KwBVuO5D1azImxHpFlMBta5VRBKf1Hu&#10;eqP1ZvyyqmuwhgPSE92mfzvwD9XdNbs/yLaYsf2YrgUHynZwpfwzFa9K0lKzcplkn3dfBaryFANM&#10;jDSA0TXdK/SW71HkaxfqyWHUVQvj1B7aAUXjDtl+5Nl3iRhflYRt6LkQvCspyUE9T38JSxg+tXKk&#10;FrLuPvEc5iFbxY2gfSEabQLwGALpgNLNgI/WJdNTxoEbzqErg74w9oMwNFOQ5PbrVkj1nvIG6UKK&#10;BeBppJPdR6m0NiS5HaInk7yucu0XUxGb9aoWaEcA5Uvz9NLvDasZ6lIch35oDfCoCNc8x0Q0lYI9&#10;WVcNGHwYRBJttncsBzVJokhV2zKorOEwdtSms0ZU+/W+98ua5zdgUcHt3oNYAYWSi58YdbDvUix/&#10;bImgGNUfGHgl9oJAb1RTCcKFDxUx7lmPewjLQFSKFUa2uFJ2c29bUW1KmMlywPg5eLKojJG1y61W&#10;vd7ArVX7nwMcHwI80y4YUfg0APtuEMaL4xgv/DCe9RhHbjR72RibwGNixR03E83WKgDJw3gcPAvO&#10;s9jzo0dwjlzfm3DW8OqobBw3HJpTcB5lF553iLM5wZ88Otu4PA/chWcUIMnxHCPy5pBv2MThReYY&#10;hubhBJ1oHtPsH9I8f5bgPM41THrX/+0amB4nHJ6rA/kE9XCOTlCPoZ4dQr14FqjHGcdRqMdpxwS1&#10;zTuG03SCegx1cAh19CxQ27zD8xehGz0M0uPLjfkc6J5i9HCc/i842wu7NjM3Tf2tp76qHNfNncjd&#10;3ezyFwAAAP//AwBQSwMEFAAGAAgAAAAhAPlLmX7bAAAABQEAAA8AAABkcnMvZG93bnJldi54bWxM&#10;j8FKxEAQRO+C/zC04GVxZ1yXoDGTRQXBi6BR1mtv0ibBTE/ITLLJ39t60UtBUU3V62w3u05NNITW&#10;s4XLtQFFXPqq5drC+9vjxTWoEJEr7DyThYUC7PLTkwzTyh/5laYi1kpKOKRooYmxT7UOZUMOw9r3&#10;xJJ9+sFhFDvUuhrwKOWu0xtjEu2wZVlosKeHhsqvYnQWnt1qRS9J8jSNe/zY32+XeikKa8/P5rtb&#10;UJHm+HcMP/iCDrkwHfzIVVCdBXkk/qpkN8aIPVi42mwN6DzT/+nzbwAAAP//AwBQSwECLQAUAAYA&#10;CAAAACEAtoM4kv4AAADhAQAAEwAAAAAAAAAAAAAAAAAAAAAAW0NvbnRlbnRfVHlwZXNdLnhtbFBL&#10;AQItABQABgAIAAAAIQA4/SH/1gAAAJQBAAALAAAAAAAAAAAAAAAAAC8BAABfcmVscy8ucmVsc1BL&#10;AQItABQABgAIAAAAIQAj4sRUQgMAAOMVAAAOAAAAAAAAAAAAAAAAAC4CAABkcnMvZTJvRG9jLnht&#10;bFBLAQItABQABgAIAAAAIQD5S5l+2wAAAAUBAAAPAAAAAAAAAAAAAAAAAJwFAABkcnMvZG93bnJl&#10;di54bWxQSwUGAAAAAAQABADzAAAApAYAAAAA&#10;">
                <v:shape id="_x0000_s1027" style="position:absolute;width:57150;height:20574;visibility:visible;mso-wrap-style:square" type="#_x0000_t75">
                  <v:fill o:detectmouseclick="t"/>
                  <v:path o:connecttype="none"/>
                </v:shape>
                <v:shapetype id="_x0000_t202" coordsize="21600,21600" o:spt="202" path="m,l,21600r21600,l21600,xe">
                  <v:stroke joinstyle="miter"/>
                  <v:path gradientshapeok="t" o:connecttype="rect"/>
                </v:shapetype>
                <v:shape id="Text Box 82" style="position:absolute;width:19405;height:5924;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Pr="00B24D77" w:rsidR="00E036BC" w:rsidP="001533CF" w:rsidRDefault="00E036BC" w14:paraId="6F19316A" wp14:textId="77777777">
                        <w:pPr>
                          <w:jc w:val="center"/>
                          <w:rPr>
                            <w:rFonts w:ascii="Calibri" w:hAnsi="Calibri" w:cs="Arial"/>
                            <w:sz w:val="22"/>
                            <w:szCs w:val="22"/>
                          </w:rPr>
                        </w:pPr>
                        <w:r w:rsidRPr="00B24D77">
                          <w:rPr>
                            <w:rFonts w:ascii="Calibri" w:hAnsi="Calibri"/>
                            <w:sz w:val="22"/>
                            <w:szCs w:val="22"/>
                          </w:rPr>
                          <w:t>Physical hurting- hitting, kicking, pinching, poking</w:t>
                        </w:r>
                        <w:r w:rsidRPr="00B24D77">
                          <w:rPr>
                            <w:rFonts w:ascii="Calibri" w:hAnsi="Calibri" w:cs="Arial"/>
                            <w:sz w:val="22"/>
                            <w:szCs w:val="22"/>
                          </w:rPr>
                          <w:t>.</w:t>
                        </w:r>
                      </w:p>
                    </w:txbxContent>
                  </v:textbox>
                </v:shape>
                <v:shape id="Text Box 83" style="position:absolute;left:20459;width:17260;height:8083;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Pr="00B24D77" w:rsidR="00E036BC" w:rsidP="00E036BC" w:rsidRDefault="00E036BC" w14:paraId="0E0E442E" wp14:textId="77777777">
                        <w:pPr>
                          <w:rPr>
                            <w:rFonts w:ascii="Calibri" w:hAnsi="Calibri" w:cs="Arial"/>
                            <w:sz w:val="22"/>
                            <w:szCs w:val="22"/>
                          </w:rPr>
                        </w:pPr>
                      </w:p>
                      <w:p w:rsidRPr="00B24D77" w:rsidR="00E036BC" w:rsidP="00E036BC" w:rsidRDefault="00E036BC" w14:paraId="0FC84339" wp14:textId="77777777">
                        <w:pPr>
                          <w:rPr>
                            <w:rFonts w:ascii="Calibri" w:hAnsi="Calibri"/>
                            <w:sz w:val="22"/>
                            <w:szCs w:val="22"/>
                          </w:rPr>
                        </w:pPr>
                        <w:r w:rsidRPr="00B24D77">
                          <w:rPr>
                            <w:rFonts w:ascii="Calibri" w:hAnsi="Calibri"/>
                            <w:sz w:val="22"/>
                            <w:szCs w:val="22"/>
                          </w:rPr>
                          <w:t>Name Calling or saying nasty things about you or your family.</w:t>
                        </w:r>
                      </w:p>
                    </w:txbxContent>
                  </v:textbox>
                </v:shape>
                <v:shape id="Text Box 84" style="position:absolute;left:39128;width:18022;height:8083;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Pr="00B24D77" w:rsidR="00E036BC" w:rsidP="00E036BC" w:rsidRDefault="00E036BC" w14:paraId="24CA8A9B" wp14:textId="77777777">
                        <w:pPr>
                          <w:rPr>
                            <w:rFonts w:ascii="Calibri" w:hAnsi="Calibri" w:cs="Arial"/>
                            <w:sz w:val="22"/>
                            <w:szCs w:val="22"/>
                          </w:rPr>
                        </w:pPr>
                      </w:p>
                      <w:p w:rsidRPr="00B24D77" w:rsidR="00E036BC" w:rsidP="00E036BC" w:rsidRDefault="00E036BC" w14:paraId="057C19B4" wp14:textId="77777777">
                        <w:pPr>
                          <w:rPr>
                            <w:rFonts w:ascii="Calibri" w:hAnsi="Calibri"/>
                            <w:sz w:val="22"/>
                            <w:szCs w:val="22"/>
                          </w:rPr>
                        </w:pPr>
                        <w:r w:rsidRPr="00B24D77">
                          <w:rPr>
                            <w:rFonts w:ascii="Calibri" w:hAnsi="Calibri"/>
                            <w:sz w:val="22"/>
                            <w:szCs w:val="22"/>
                          </w:rPr>
                          <w:t>Taking things from you or asking you for food or money all the time.</w:t>
                        </w:r>
                      </w:p>
                    </w:txbxContent>
                  </v:textbox>
                </v:shape>
                <v:shape id="Text Box 85" style="position:absolute;top:6407;width:19405;height:5816;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Pr="00B24D77" w:rsidR="00E036BC" w:rsidP="001533CF" w:rsidRDefault="00E036BC" w14:paraId="26428439" wp14:textId="77777777">
                        <w:pPr>
                          <w:rPr>
                            <w:rFonts w:ascii="Calibri" w:hAnsi="Calibri" w:cs="Arial"/>
                            <w:sz w:val="22"/>
                            <w:szCs w:val="22"/>
                          </w:rPr>
                        </w:pPr>
                      </w:p>
                      <w:p w:rsidRPr="00B24D77" w:rsidR="00E036BC" w:rsidP="001533CF" w:rsidRDefault="00E036BC" w14:paraId="4A232B48" wp14:textId="77777777">
                        <w:pPr>
                          <w:rPr>
                            <w:rFonts w:ascii="Calibri" w:hAnsi="Calibri"/>
                            <w:sz w:val="22"/>
                            <w:szCs w:val="22"/>
                          </w:rPr>
                        </w:pPr>
                        <w:r w:rsidRPr="00B24D77">
                          <w:rPr>
                            <w:rFonts w:ascii="Calibri" w:hAnsi="Calibri"/>
                            <w:sz w:val="22"/>
                            <w:szCs w:val="22"/>
                          </w:rPr>
                          <w:t>Hiding your bag or taking your things.</w:t>
                        </w:r>
                      </w:p>
                    </w:txbxContent>
                  </v:textbox>
                </v:shape>
                <v:shape id="Text Box 86" style="position:absolute;left:20459;top:9144;width:17260;height:10287;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Pr="00B24D77" w:rsidR="00E036BC" w:rsidP="00E036BC" w:rsidRDefault="00E036BC" w14:paraId="3E0BC401" wp14:textId="77777777">
                        <w:pPr>
                          <w:rPr>
                            <w:rFonts w:ascii="Calibri" w:hAnsi="Calibri" w:cs="Arial"/>
                            <w:sz w:val="22"/>
                            <w:szCs w:val="22"/>
                          </w:rPr>
                        </w:pPr>
                      </w:p>
                      <w:p w:rsidRPr="00B24D77" w:rsidR="00E036BC" w:rsidP="00E036BC" w:rsidRDefault="00E036BC" w14:paraId="33FF0F53" wp14:textId="77777777">
                        <w:pPr>
                          <w:rPr>
                            <w:rFonts w:ascii="Calibri" w:hAnsi="Calibri"/>
                            <w:sz w:val="22"/>
                            <w:szCs w:val="22"/>
                          </w:rPr>
                        </w:pPr>
                        <w:r w:rsidRPr="00B24D77">
                          <w:rPr>
                            <w:rFonts w:ascii="Calibri" w:hAnsi="Calibri"/>
                            <w:sz w:val="22"/>
                            <w:szCs w:val="22"/>
                          </w:rPr>
                          <w:t>Not letting you join into groups or games/ stopping your friends from playing with you.</w:t>
                        </w:r>
                      </w:p>
                    </w:txbxContent>
                  </v:textbox>
                </v:shape>
                <v:shape id="Text Box 87" style="position:absolute;left:39128;top:9144;width:18022;height:10287;visibility:visible;mso-wrap-style:square;v-text-anchor:top" o:spid="_x0000_s103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Pr="00B24D77" w:rsidR="00E036BC" w:rsidP="00E036BC" w:rsidRDefault="00E036BC" w14:paraId="3AD536A7" wp14:textId="77777777">
                        <w:pPr>
                          <w:rPr>
                            <w:rFonts w:ascii="Calibri" w:hAnsi="Calibri"/>
                            <w:sz w:val="22"/>
                            <w:szCs w:val="22"/>
                          </w:rPr>
                        </w:pPr>
                      </w:p>
                      <w:p w:rsidRPr="00B24D77" w:rsidR="00E036BC" w:rsidP="00E036BC" w:rsidRDefault="00E036BC" w14:paraId="76DBBBDB" wp14:textId="77777777">
                        <w:pPr>
                          <w:rPr>
                            <w:rFonts w:ascii="Calibri" w:hAnsi="Calibri"/>
                            <w:sz w:val="22"/>
                            <w:szCs w:val="22"/>
                          </w:rPr>
                        </w:pPr>
                        <w:r w:rsidRPr="00B24D77">
                          <w:rPr>
                            <w:rFonts w:ascii="Calibri" w:hAnsi="Calibri"/>
                            <w:sz w:val="22"/>
                            <w:szCs w:val="22"/>
                          </w:rPr>
                          <w:t>Telling stories behind your back and whispering things about you.</w:t>
                        </w:r>
                      </w:p>
                    </w:txbxContent>
                  </v:textbox>
                </v:shape>
                <v:shape id="Text Box 88" style="position:absolute;top:12750;width:19405;height:6681;visibility:visible;mso-wrap-style:square;v-text-anchor:top"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Pr="00B24D77" w:rsidR="00E036BC" w:rsidP="00E036BC" w:rsidRDefault="00E036BC" w14:paraId="2D0730B3" wp14:textId="77777777">
                        <w:pPr>
                          <w:rPr>
                            <w:rFonts w:ascii="Calibri" w:hAnsi="Calibri" w:cs="Arial"/>
                            <w:sz w:val="22"/>
                            <w:szCs w:val="22"/>
                          </w:rPr>
                        </w:pPr>
                      </w:p>
                      <w:p w:rsidRPr="00B24D77" w:rsidR="00E036BC" w:rsidP="00E036BC" w:rsidRDefault="00E036BC" w14:paraId="2CCA6020" wp14:textId="77777777">
                        <w:pPr>
                          <w:rPr>
                            <w:rFonts w:ascii="Calibri" w:hAnsi="Calibri"/>
                            <w:sz w:val="22"/>
                            <w:szCs w:val="22"/>
                          </w:rPr>
                        </w:pPr>
                        <w:r w:rsidRPr="00B24D77">
                          <w:rPr>
                            <w:rFonts w:ascii="Calibri" w:hAnsi="Calibri"/>
                            <w:sz w:val="22"/>
                            <w:szCs w:val="22"/>
                          </w:rPr>
                          <w:t>Sending nasty texts, emails or messages using social media to you or about you.</w:t>
                        </w:r>
                      </w:p>
                    </w:txbxContent>
                  </v:textbox>
                </v:shape>
                <w10:anchorlock/>
              </v:group>
            </w:pict>
          </mc:Fallback>
        </mc:AlternateContent>
      </w:r>
    </w:p>
    <w:p w:rsidR="00E036BC" w:rsidRPr="00B24D77" w:rsidRDefault="00E036BC" w:rsidP="00E036BC">
      <w:pPr>
        <w:rPr>
          <w:rFonts w:ascii="Calibri" w:hAnsi="Calibri"/>
        </w:rPr>
      </w:pPr>
    </w:p>
    <w:p w:rsidR="00504297" w:rsidRPr="00B24D77" w:rsidRDefault="00504297" w:rsidP="00E036BC">
      <w:pPr>
        <w:rPr>
          <w:rFonts w:ascii="Calibri" w:hAnsi="Calibri"/>
        </w:rPr>
      </w:pPr>
    </w:p>
    <w:p w:rsidR="00504297" w:rsidRPr="00B24D77" w:rsidRDefault="00504297" w:rsidP="00E036BC">
      <w:pPr>
        <w:rPr>
          <w:rFonts w:ascii="Calibri" w:hAnsi="Calibri"/>
        </w:rPr>
      </w:pPr>
    </w:p>
    <w:p w:rsidR="00E036BC" w:rsidRPr="00B24D77" w:rsidRDefault="71A197B3" w:rsidP="71A197B3">
      <w:pPr>
        <w:keepNext/>
        <w:outlineLvl w:val="4"/>
        <w:rPr>
          <w:rFonts w:ascii="Calibri" w:hAnsi="Calibri"/>
          <w:b/>
          <w:bCs/>
          <w:lang w:val="en-US"/>
        </w:rPr>
      </w:pPr>
      <w:r w:rsidRPr="71A197B3">
        <w:rPr>
          <w:rFonts w:ascii="Calibri" w:hAnsi="Calibri"/>
          <w:b/>
          <w:bCs/>
          <w:lang w:val="en-US"/>
        </w:rPr>
        <w:t>Responsibilities</w:t>
      </w:r>
    </w:p>
    <w:p w:rsidR="00E036BC" w:rsidRPr="00B24D77" w:rsidRDefault="00E036BC" w:rsidP="00E036BC">
      <w:pPr>
        <w:rPr>
          <w:rFonts w:ascii="Calibri" w:hAnsi="Calibri"/>
          <w:sz w:val="16"/>
          <w:szCs w:val="16"/>
          <w:lang w:val="en-US"/>
        </w:rPr>
      </w:pPr>
    </w:p>
    <w:p w:rsidR="00E036BC" w:rsidRPr="00B24D77" w:rsidRDefault="71A197B3" w:rsidP="71A197B3">
      <w:pPr>
        <w:rPr>
          <w:rFonts w:ascii="Calibri" w:hAnsi="Calibri"/>
          <w:sz w:val="20"/>
          <w:lang w:val="en-US"/>
        </w:rPr>
      </w:pPr>
      <w:r w:rsidRPr="71A197B3">
        <w:rPr>
          <w:rFonts w:ascii="Calibri" w:hAnsi="Calibri"/>
          <w:lang w:val="en-US"/>
        </w:rPr>
        <w:t xml:space="preserve">All members of the school community contribute to the prevention of bullying by modeling and promoting appropriate </w:t>
      </w:r>
      <w:proofErr w:type="spellStart"/>
      <w:r w:rsidRPr="71A197B3">
        <w:rPr>
          <w:rFonts w:ascii="Calibri" w:hAnsi="Calibri"/>
          <w:lang w:val="en-US"/>
        </w:rPr>
        <w:t>behaviour</w:t>
      </w:r>
      <w:proofErr w:type="spellEnd"/>
      <w:r w:rsidRPr="71A197B3">
        <w:rPr>
          <w:rFonts w:ascii="Calibri" w:hAnsi="Calibri"/>
          <w:lang w:val="en-US"/>
        </w:rPr>
        <w:t xml:space="preserve"> and respectful relationships</w:t>
      </w:r>
      <w:r w:rsidRPr="71A197B3">
        <w:rPr>
          <w:rFonts w:ascii="Calibri" w:hAnsi="Calibri"/>
          <w:sz w:val="20"/>
          <w:lang w:val="en-US"/>
        </w:rPr>
        <w:t>.</w:t>
      </w:r>
    </w:p>
    <w:p w:rsidR="00E036BC" w:rsidRPr="00B24D77" w:rsidRDefault="00E036BC" w:rsidP="00E036BC">
      <w:pPr>
        <w:rPr>
          <w:rFonts w:ascii="Calibri" w:hAnsi="Calibri"/>
          <w:sz w:val="18"/>
          <w:szCs w:val="18"/>
          <w:lang w:val="en-US"/>
        </w:rPr>
      </w:pPr>
    </w:p>
    <w:p w:rsidR="00E036BC" w:rsidRPr="00B24D77" w:rsidRDefault="00E036BC" w:rsidP="00E036BC">
      <w:pPr>
        <w:rPr>
          <w:rFonts w:ascii="Calibri" w:hAnsi="Calibri"/>
          <w:sz w:val="18"/>
          <w:szCs w:val="18"/>
          <w:lang w:val="en-US"/>
        </w:rPr>
      </w:pPr>
    </w:p>
    <w:p w:rsidR="00E036BC" w:rsidRPr="00B24D77" w:rsidRDefault="00E036BC" w:rsidP="00E036BC">
      <w:pPr>
        <w:rPr>
          <w:rFonts w:ascii="Calibri" w:hAnsi="Calibri"/>
          <w:sz w:val="16"/>
          <w:szCs w:val="16"/>
          <w:lang w:val="en-US"/>
        </w:rPr>
      </w:pPr>
    </w:p>
    <w:p w:rsidR="00E036BC" w:rsidRPr="00B24D77" w:rsidRDefault="00E036BC" w:rsidP="00E036BC">
      <w:pPr>
        <w:rPr>
          <w:rFonts w:ascii="Calibri" w:hAnsi="Calibri"/>
          <w:sz w:val="18"/>
          <w:szCs w:val="18"/>
          <w:lang w:val="en-US"/>
        </w:rPr>
      </w:pPr>
    </w:p>
    <w:p w:rsidR="00E036BC" w:rsidRPr="00B24D77" w:rsidRDefault="71A197B3" w:rsidP="71A197B3">
      <w:pPr>
        <w:rPr>
          <w:rFonts w:ascii="Calibri" w:hAnsi="Calibri"/>
          <w:lang w:val="en-US"/>
        </w:rPr>
      </w:pPr>
      <w:r w:rsidRPr="71A197B3">
        <w:rPr>
          <w:rFonts w:ascii="Calibri" w:hAnsi="Calibri"/>
          <w:b/>
          <w:bCs/>
          <w:lang w:val="en-US"/>
        </w:rPr>
        <w:t>School Staff Responsibilities</w:t>
      </w:r>
    </w:p>
    <w:p w:rsidR="00E036BC" w:rsidRPr="00B24D77" w:rsidRDefault="00E036BC" w:rsidP="004B4BED">
      <w:pPr>
        <w:rPr>
          <w:rFonts w:ascii="Calibri" w:hAnsi="Calibri"/>
          <w:sz w:val="16"/>
          <w:szCs w:val="16"/>
          <w:lang w:val="en-US"/>
        </w:rPr>
      </w:pP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Respect and support students.</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 xml:space="preserve">Model and promote appropriate </w:t>
      </w:r>
      <w:proofErr w:type="spellStart"/>
      <w:r w:rsidRPr="71A197B3">
        <w:rPr>
          <w:rFonts w:ascii="Calibri" w:hAnsi="Calibri"/>
          <w:lang w:val="en-US"/>
        </w:rPr>
        <w:t>behaviour</w:t>
      </w:r>
      <w:proofErr w:type="spellEnd"/>
      <w:r w:rsidRPr="71A197B3">
        <w:rPr>
          <w:rFonts w:ascii="Calibri" w:hAnsi="Calibri"/>
          <w:lang w:val="en-US"/>
        </w:rPr>
        <w:t>.</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 xml:space="preserve">Have knowledge of school and departmental policies relating to bullying </w:t>
      </w:r>
      <w:proofErr w:type="spellStart"/>
      <w:r w:rsidRPr="71A197B3">
        <w:rPr>
          <w:rFonts w:ascii="Calibri" w:hAnsi="Calibri"/>
          <w:lang w:val="en-US"/>
        </w:rPr>
        <w:t>behaviour</w:t>
      </w:r>
      <w:proofErr w:type="spellEnd"/>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Respond in a timely manner to incidents of bullying</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 xml:space="preserve">Be familiar with the school </w:t>
      </w:r>
      <w:r w:rsidRPr="71A197B3">
        <w:rPr>
          <w:rFonts w:ascii="Calibri" w:hAnsi="Calibri"/>
          <w:b/>
          <w:bCs/>
          <w:i/>
          <w:iCs/>
          <w:lang w:val="en-US"/>
        </w:rPr>
        <w:t>Code of Conduct</w:t>
      </w:r>
      <w:r w:rsidRPr="71A197B3">
        <w:rPr>
          <w:rFonts w:ascii="Calibri" w:hAnsi="Calibri"/>
          <w:lang w:val="en-US"/>
        </w:rPr>
        <w:t xml:space="preserve"> and management system, including the contents of this policy.</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 xml:space="preserve">Respond to early signs of distress in students. These early signs can include an unusual lack of concentration or inappropriate </w:t>
      </w:r>
      <w:proofErr w:type="spellStart"/>
      <w:r w:rsidRPr="71A197B3">
        <w:rPr>
          <w:rFonts w:ascii="Calibri" w:hAnsi="Calibri"/>
          <w:lang w:val="en-US"/>
        </w:rPr>
        <w:t>behaviours</w:t>
      </w:r>
      <w:proofErr w:type="spellEnd"/>
      <w:r w:rsidRPr="71A197B3">
        <w:rPr>
          <w:rFonts w:ascii="Calibri" w:hAnsi="Calibri"/>
          <w:lang w:val="en-US"/>
        </w:rPr>
        <w:t xml:space="preserve"> such as aggressive </w:t>
      </w:r>
      <w:proofErr w:type="spellStart"/>
      <w:r w:rsidRPr="71A197B3">
        <w:rPr>
          <w:rFonts w:ascii="Calibri" w:hAnsi="Calibri"/>
          <w:lang w:val="en-US"/>
        </w:rPr>
        <w:t>behaviour</w:t>
      </w:r>
      <w:proofErr w:type="spellEnd"/>
      <w:r w:rsidRPr="71A197B3">
        <w:rPr>
          <w:rFonts w:ascii="Calibri" w:hAnsi="Calibri"/>
          <w:lang w:val="en-US"/>
        </w:rPr>
        <w:t>, outbursts and poor school attendance.</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Seek advice and support from colleagues when unsure as to how to respond to and address specific bullying incidents.</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Encourage students to report situations of bullying by:  listening carefully and avoiding giving judgments when reports are made, and remaining calm and understanding of the student’s/parent’s/colleague’s concern.</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Provide curriculum and pedagogy that supports students to develop an understanding of bullying and its impact on individuals and the broader community.</w:t>
      </w:r>
    </w:p>
    <w:p w:rsidR="00E036BC" w:rsidRPr="00B24D77" w:rsidRDefault="00E036BC" w:rsidP="00E036BC">
      <w:pPr>
        <w:rPr>
          <w:rFonts w:ascii="Calibri" w:hAnsi="Calibri"/>
          <w:sz w:val="18"/>
          <w:lang w:val="en-US"/>
        </w:rPr>
      </w:pPr>
    </w:p>
    <w:p w:rsidR="00E036BC" w:rsidRPr="00B24D77" w:rsidRDefault="00E036BC" w:rsidP="00E036BC">
      <w:pPr>
        <w:rPr>
          <w:rFonts w:ascii="Calibri" w:hAnsi="Calibri"/>
          <w:sz w:val="18"/>
          <w:lang w:val="en-US"/>
        </w:rPr>
      </w:pPr>
    </w:p>
    <w:p w:rsidR="00504297" w:rsidRPr="00B24D77" w:rsidRDefault="00504297" w:rsidP="00E036BC">
      <w:pPr>
        <w:rPr>
          <w:rFonts w:ascii="Calibri" w:hAnsi="Calibri"/>
          <w:sz w:val="18"/>
          <w:lang w:val="en-US"/>
        </w:rPr>
      </w:pPr>
    </w:p>
    <w:p w:rsidR="00504297" w:rsidRPr="00B24D77" w:rsidRDefault="00504297" w:rsidP="00E036BC">
      <w:pPr>
        <w:rPr>
          <w:rFonts w:ascii="Calibri" w:hAnsi="Calibri"/>
          <w:sz w:val="18"/>
          <w:lang w:val="en-US"/>
        </w:rPr>
      </w:pPr>
    </w:p>
    <w:p w:rsidR="00E036BC" w:rsidRPr="00B24D77" w:rsidRDefault="71A197B3" w:rsidP="71A197B3">
      <w:pPr>
        <w:keepNext/>
        <w:outlineLvl w:val="4"/>
        <w:rPr>
          <w:rFonts w:ascii="Calibri" w:hAnsi="Calibri"/>
          <w:b/>
          <w:bCs/>
          <w:lang w:val="en-US"/>
        </w:rPr>
      </w:pPr>
      <w:r w:rsidRPr="71A197B3">
        <w:rPr>
          <w:rFonts w:ascii="Calibri" w:hAnsi="Calibri"/>
          <w:b/>
          <w:bCs/>
          <w:lang w:val="en-US"/>
        </w:rPr>
        <w:t>School Executive Responsibilities</w:t>
      </w:r>
    </w:p>
    <w:p w:rsidR="00E036BC" w:rsidRPr="00B24D77" w:rsidRDefault="00E036BC" w:rsidP="004B4BED">
      <w:pPr>
        <w:rPr>
          <w:rFonts w:ascii="Calibri" w:hAnsi="Calibri"/>
          <w:sz w:val="16"/>
          <w:szCs w:val="16"/>
          <w:lang w:val="en-US"/>
        </w:rPr>
      </w:pPr>
    </w:p>
    <w:p w:rsidR="00E036BC" w:rsidRPr="00B24D77" w:rsidRDefault="71A197B3" w:rsidP="71A197B3">
      <w:pPr>
        <w:rPr>
          <w:rFonts w:ascii="Calibri" w:hAnsi="Calibri"/>
          <w:lang w:val="en-US"/>
        </w:rPr>
      </w:pPr>
      <w:r w:rsidRPr="71A197B3">
        <w:rPr>
          <w:rFonts w:ascii="Calibri" w:hAnsi="Calibri"/>
          <w:lang w:val="en-US"/>
        </w:rPr>
        <w:t xml:space="preserve">Members of the school executive contribute to the prevention of bullying by modeling and promoting appropriate </w:t>
      </w:r>
      <w:proofErr w:type="spellStart"/>
      <w:r w:rsidRPr="71A197B3">
        <w:rPr>
          <w:rFonts w:ascii="Calibri" w:hAnsi="Calibri"/>
          <w:lang w:val="en-US"/>
        </w:rPr>
        <w:t>behaviour</w:t>
      </w:r>
      <w:proofErr w:type="spellEnd"/>
      <w:r w:rsidRPr="71A197B3">
        <w:rPr>
          <w:rFonts w:ascii="Calibri" w:hAnsi="Calibri"/>
          <w:lang w:val="en-US"/>
        </w:rPr>
        <w:t xml:space="preserve"> and respectful relationships.</w:t>
      </w:r>
    </w:p>
    <w:p w:rsidR="00E036BC" w:rsidRPr="00B24D77" w:rsidRDefault="71A197B3" w:rsidP="71A197B3">
      <w:pPr>
        <w:rPr>
          <w:rFonts w:ascii="Calibri" w:hAnsi="Calibri"/>
          <w:lang w:val="en-US"/>
        </w:rPr>
      </w:pPr>
      <w:r w:rsidRPr="71A197B3">
        <w:rPr>
          <w:rFonts w:ascii="Calibri" w:hAnsi="Calibri"/>
          <w:lang w:val="en-US"/>
        </w:rPr>
        <w:t>School Executive have a responsibility to:</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Respond in a timely manner to incidents of bullying (refer to DoE definition).</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Notify parents/caregivers of students being bullied.</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Notify parents/caregivers of students accused of bullying.</w:t>
      </w:r>
    </w:p>
    <w:p w:rsidR="00E036BC" w:rsidRPr="00B24D77" w:rsidRDefault="71A197B3" w:rsidP="71A197B3">
      <w:pPr>
        <w:numPr>
          <w:ilvl w:val="0"/>
          <w:numId w:val="25"/>
        </w:numPr>
        <w:overflowPunct/>
        <w:autoSpaceDE/>
        <w:autoSpaceDN/>
        <w:adjustRightInd/>
        <w:textAlignment w:val="auto"/>
        <w:rPr>
          <w:rFonts w:ascii="Calibri" w:hAnsi="Calibri"/>
          <w:lang w:val="en-US"/>
        </w:rPr>
      </w:pPr>
      <w:r w:rsidRPr="71A197B3">
        <w:rPr>
          <w:rFonts w:ascii="Calibri" w:hAnsi="Calibri"/>
          <w:lang w:val="en-US"/>
        </w:rPr>
        <w:t>Provide support and monitor student behavior in collaboration with staff.</w:t>
      </w:r>
    </w:p>
    <w:p w:rsidR="00E036BC" w:rsidRPr="00B24D77" w:rsidRDefault="00E036BC" w:rsidP="00504297">
      <w:pPr>
        <w:rPr>
          <w:rFonts w:ascii="Calibri" w:hAnsi="Calibri"/>
          <w:sz w:val="18"/>
          <w:szCs w:val="18"/>
          <w:lang w:val="en-US"/>
        </w:rPr>
      </w:pPr>
    </w:p>
    <w:p w:rsidR="00E036BC" w:rsidRPr="00B24D77" w:rsidRDefault="00E036BC" w:rsidP="00504297">
      <w:pPr>
        <w:rPr>
          <w:rFonts w:ascii="Calibri" w:hAnsi="Calibri"/>
          <w:bCs/>
          <w:sz w:val="18"/>
          <w:szCs w:val="18"/>
          <w:lang w:val="en-US"/>
        </w:rPr>
      </w:pPr>
    </w:p>
    <w:p w:rsidR="00E036BC" w:rsidRPr="00B24D77" w:rsidRDefault="00E036BC" w:rsidP="00504297">
      <w:pPr>
        <w:rPr>
          <w:rFonts w:ascii="Calibri" w:hAnsi="Calibri"/>
          <w:bCs/>
          <w:sz w:val="18"/>
          <w:szCs w:val="18"/>
          <w:lang w:val="en-US"/>
        </w:rPr>
      </w:pPr>
    </w:p>
    <w:p w:rsidR="00E036BC" w:rsidRPr="00B24D77" w:rsidRDefault="00E036BC" w:rsidP="00504297">
      <w:pPr>
        <w:rPr>
          <w:rFonts w:ascii="Calibri" w:hAnsi="Calibri"/>
          <w:bCs/>
          <w:sz w:val="18"/>
          <w:szCs w:val="18"/>
          <w:lang w:val="en-US"/>
        </w:rPr>
      </w:pPr>
    </w:p>
    <w:p w:rsidR="00E036BC" w:rsidRPr="00B24D77" w:rsidRDefault="71A197B3" w:rsidP="71A197B3">
      <w:pPr>
        <w:keepNext/>
        <w:outlineLvl w:val="4"/>
        <w:rPr>
          <w:rFonts w:ascii="Calibri" w:hAnsi="Calibri"/>
          <w:b/>
          <w:bCs/>
          <w:lang w:val="en-US"/>
        </w:rPr>
      </w:pPr>
      <w:r w:rsidRPr="71A197B3">
        <w:rPr>
          <w:rFonts w:ascii="Calibri" w:hAnsi="Calibri"/>
          <w:b/>
          <w:bCs/>
          <w:lang w:val="en-US"/>
        </w:rPr>
        <w:t>Student Responsibilities</w:t>
      </w:r>
    </w:p>
    <w:p w:rsidR="00E036BC" w:rsidRPr="00B24D77" w:rsidRDefault="00E036BC" w:rsidP="00E036BC">
      <w:pPr>
        <w:rPr>
          <w:rFonts w:ascii="Calibri" w:hAnsi="Calibri"/>
          <w:sz w:val="16"/>
          <w:szCs w:val="16"/>
          <w:lang w:val="en-US"/>
        </w:rPr>
      </w:pPr>
    </w:p>
    <w:p w:rsidR="00E036BC" w:rsidRPr="00B24D77" w:rsidRDefault="71A197B3" w:rsidP="71A197B3">
      <w:pPr>
        <w:rPr>
          <w:rFonts w:ascii="Calibri" w:hAnsi="Calibri"/>
          <w:lang w:val="en-US"/>
        </w:rPr>
      </w:pPr>
      <w:r w:rsidRPr="71A197B3">
        <w:rPr>
          <w:rFonts w:ascii="Calibri" w:hAnsi="Calibri"/>
          <w:lang w:val="en-US"/>
        </w:rPr>
        <w:t>A strong anti-bullying stance by students contributes in a major way to making the school a safe place.  Students have a responsibility to:</w:t>
      </w:r>
    </w:p>
    <w:p w:rsidR="00E036BC" w:rsidRPr="00B24D77" w:rsidRDefault="71A197B3" w:rsidP="71A197B3">
      <w:pPr>
        <w:numPr>
          <w:ilvl w:val="0"/>
          <w:numId w:val="26"/>
        </w:numPr>
        <w:overflowPunct/>
        <w:autoSpaceDE/>
        <w:autoSpaceDN/>
        <w:adjustRightInd/>
        <w:textAlignment w:val="auto"/>
        <w:rPr>
          <w:rFonts w:ascii="Calibri" w:hAnsi="Calibri"/>
          <w:lang w:val="en-US"/>
        </w:rPr>
      </w:pPr>
      <w:r w:rsidRPr="71A197B3">
        <w:rPr>
          <w:rFonts w:ascii="Calibri" w:hAnsi="Calibri"/>
          <w:lang w:val="en-US"/>
        </w:rPr>
        <w:t>Behave appropriately, respecting individual differences and diversity.</w:t>
      </w:r>
    </w:p>
    <w:p w:rsidR="00E036BC" w:rsidRPr="00B24D77" w:rsidRDefault="71A197B3" w:rsidP="71A197B3">
      <w:pPr>
        <w:numPr>
          <w:ilvl w:val="0"/>
          <w:numId w:val="26"/>
        </w:numPr>
        <w:overflowPunct/>
        <w:autoSpaceDE/>
        <w:autoSpaceDN/>
        <w:adjustRightInd/>
        <w:textAlignment w:val="auto"/>
        <w:rPr>
          <w:rFonts w:ascii="Calibri" w:hAnsi="Calibri"/>
          <w:lang w:val="en-US"/>
        </w:rPr>
      </w:pPr>
      <w:r w:rsidRPr="71A197B3">
        <w:rPr>
          <w:rFonts w:ascii="Calibri" w:hAnsi="Calibri"/>
          <w:lang w:val="en-US"/>
        </w:rPr>
        <w:t>Behave as responsible digital citizens.</w:t>
      </w:r>
    </w:p>
    <w:p w:rsidR="00E036BC" w:rsidRPr="00B24D77" w:rsidRDefault="71A197B3" w:rsidP="71A197B3">
      <w:pPr>
        <w:numPr>
          <w:ilvl w:val="0"/>
          <w:numId w:val="26"/>
        </w:numPr>
        <w:overflowPunct/>
        <w:autoSpaceDE/>
        <w:autoSpaceDN/>
        <w:adjustRightInd/>
        <w:textAlignment w:val="auto"/>
        <w:rPr>
          <w:rFonts w:ascii="Calibri" w:hAnsi="Calibri"/>
          <w:lang w:val="en-US"/>
        </w:rPr>
      </w:pPr>
      <w:r w:rsidRPr="71A197B3">
        <w:rPr>
          <w:rFonts w:ascii="Calibri" w:hAnsi="Calibri"/>
          <w:lang w:val="en-US"/>
        </w:rPr>
        <w:t>Follow the School Anti-Bullying Policy.</w:t>
      </w:r>
    </w:p>
    <w:p w:rsidR="00E036BC" w:rsidRPr="00B24D77" w:rsidRDefault="71A197B3" w:rsidP="71A197B3">
      <w:pPr>
        <w:numPr>
          <w:ilvl w:val="0"/>
          <w:numId w:val="26"/>
        </w:numPr>
        <w:overflowPunct/>
        <w:autoSpaceDE/>
        <w:autoSpaceDN/>
        <w:adjustRightInd/>
        <w:textAlignment w:val="auto"/>
        <w:rPr>
          <w:rFonts w:ascii="Calibri" w:hAnsi="Calibri"/>
          <w:lang w:val="en-US"/>
        </w:rPr>
      </w:pPr>
      <w:r w:rsidRPr="71A197B3">
        <w:rPr>
          <w:rFonts w:ascii="Calibri" w:hAnsi="Calibri"/>
          <w:lang w:val="en-US"/>
        </w:rPr>
        <w:t>Behave as responsible bystanders.</w:t>
      </w:r>
    </w:p>
    <w:p w:rsidR="00E036BC" w:rsidRPr="00B24D77" w:rsidRDefault="00E036BC" w:rsidP="00E036BC">
      <w:pPr>
        <w:rPr>
          <w:rFonts w:ascii="Calibri" w:hAnsi="Calibri"/>
          <w:szCs w:val="24"/>
          <w:lang w:val="en-US"/>
        </w:rPr>
      </w:pPr>
    </w:p>
    <w:p w:rsidR="00E036BC" w:rsidRPr="00B24D77" w:rsidRDefault="00E036BC" w:rsidP="00E036BC">
      <w:pPr>
        <w:rPr>
          <w:rFonts w:ascii="Calibri" w:hAnsi="Calibri"/>
          <w:szCs w:val="24"/>
          <w:lang w:val="en-US"/>
        </w:rPr>
      </w:pPr>
    </w:p>
    <w:p w:rsidR="00B95740" w:rsidRPr="00B24D77" w:rsidRDefault="00B95740" w:rsidP="00E036BC">
      <w:pPr>
        <w:rPr>
          <w:rFonts w:ascii="Calibri" w:hAnsi="Calibri"/>
          <w:szCs w:val="24"/>
          <w:lang w:val="en-US"/>
        </w:rPr>
      </w:pPr>
    </w:p>
    <w:p w:rsidR="00E036BC" w:rsidRPr="00B24D77" w:rsidRDefault="00E036BC" w:rsidP="00E036BC">
      <w:pPr>
        <w:rPr>
          <w:rFonts w:ascii="Calibri" w:hAnsi="Calibri"/>
          <w:szCs w:val="24"/>
          <w:lang w:val="en-US"/>
        </w:rPr>
      </w:pPr>
    </w:p>
    <w:p w:rsidR="00232FAE" w:rsidRPr="00B24D77" w:rsidRDefault="00232FAE" w:rsidP="00E036BC">
      <w:pPr>
        <w:rPr>
          <w:rFonts w:ascii="Calibri" w:hAnsi="Calibri"/>
          <w:szCs w:val="24"/>
          <w:lang w:val="en-US"/>
        </w:rPr>
      </w:pPr>
    </w:p>
    <w:p w:rsidR="00E036BC" w:rsidRPr="00B24D77" w:rsidRDefault="00E036BC" w:rsidP="00E036BC">
      <w:pPr>
        <w:rPr>
          <w:rFonts w:ascii="Calibri" w:hAnsi="Calibri"/>
          <w:szCs w:val="24"/>
          <w:lang w:val="en-US"/>
        </w:rPr>
      </w:pPr>
    </w:p>
    <w:p w:rsidR="00E036BC" w:rsidRPr="00B24D77" w:rsidRDefault="71A197B3" w:rsidP="71A197B3">
      <w:pPr>
        <w:keepNext/>
        <w:outlineLvl w:val="4"/>
        <w:rPr>
          <w:rFonts w:ascii="Calibri" w:hAnsi="Calibri"/>
          <w:b/>
          <w:bCs/>
          <w:lang w:val="en-US"/>
        </w:rPr>
      </w:pPr>
      <w:r w:rsidRPr="71A197B3">
        <w:rPr>
          <w:rFonts w:ascii="Calibri" w:hAnsi="Calibri"/>
          <w:b/>
          <w:bCs/>
          <w:lang w:val="en-US"/>
        </w:rPr>
        <w:t>Parents and Caregivers</w:t>
      </w:r>
    </w:p>
    <w:p w:rsidR="00E036BC" w:rsidRPr="00B24D77" w:rsidRDefault="71A197B3" w:rsidP="71A197B3">
      <w:pPr>
        <w:rPr>
          <w:rFonts w:ascii="Calibri" w:hAnsi="Calibri"/>
          <w:lang w:val="en-US"/>
        </w:rPr>
      </w:pPr>
      <w:r w:rsidRPr="71A197B3">
        <w:rPr>
          <w:rFonts w:ascii="Calibri" w:hAnsi="Calibri"/>
          <w:lang w:val="en-US"/>
        </w:rPr>
        <w:t>Parents and Caregivers have a responsibility to:</w:t>
      </w:r>
    </w:p>
    <w:p w:rsidR="00E036BC" w:rsidRPr="00B24D77" w:rsidRDefault="00E036BC" w:rsidP="004B4BED">
      <w:pPr>
        <w:rPr>
          <w:rFonts w:ascii="Calibri" w:hAnsi="Calibri"/>
          <w:szCs w:val="24"/>
          <w:lang w:val="en-US"/>
        </w:rPr>
      </w:pPr>
    </w:p>
    <w:p w:rsidR="00E036BC" w:rsidRPr="00B24D77" w:rsidRDefault="71A197B3" w:rsidP="71A197B3">
      <w:pPr>
        <w:numPr>
          <w:ilvl w:val="0"/>
          <w:numId w:val="27"/>
        </w:numPr>
        <w:overflowPunct/>
        <w:autoSpaceDE/>
        <w:autoSpaceDN/>
        <w:adjustRightInd/>
        <w:textAlignment w:val="auto"/>
        <w:rPr>
          <w:rFonts w:ascii="Calibri" w:hAnsi="Calibri"/>
          <w:lang w:val="en-US"/>
        </w:rPr>
      </w:pPr>
      <w:r w:rsidRPr="71A197B3">
        <w:rPr>
          <w:rFonts w:ascii="Calibri" w:hAnsi="Calibri"/>
          <w:lang w:val="en-US"/>
        </w:rPr>
        <w:t xml:space="preserve">Support their children to become responsible citizens and to develop responsible on-line </w:t>
      </w:r>
      <w:proofErr w:type="spellStart"/>
      <w:r w:rsidRPr="71A197B3">
        <w:rPr>
          <w:rFonts w:ascii="Calibri" w:hAnsi="Calibri"/>
          <w:lang w:val="en-US"/>
        </w:rPr>
        <w:t>behaviour</w:t>
      </w:r>
      <w:proofErr w:type="spellEnd"/>
      <w:r w:rsidRPr="71A197B3">
        <w:rPr>
          <w:rFonts w:ascii="Calibri" w:hAnsi="Calibri"/>
          <w:lang w:val="en-US"/>
        </w:rPr>
        <w:t>.</w:t>
      </w:r>
    </w:p>
    <w:p w:rsidR="00E036BC" w:rsidRPr="00B24D77" w:rsidRDefault="71A197B3" w:rsidP="71A197B3">
      <w:pPr>
        <w:numPr>
          <w:ilvl w:val="0"/>
          <w:numId w:val="27"/>
        </w:numPr>
        <w:overflowPunct/>
        <w:autoSpaceDE/>
        <w:autoSpaceDN/>
        <w:adjustRightInd/>
        <w:textAlignment w:val="auto"/>
        <w:rPr>
          <w:rFonts w:ascii="Calibri" w:hAnsi="Calibri"/>
          <w:lang w:val="en-US"/>
        </w:rPr>
      </w:pPr>
      <w:r w:rsidRPr="71A197B3">
        <w:rPr>
          <w:rFonts w:ascii="Calibri" w:hAnsi="Calibri"/>
          <w:lang w:val="en-US"/>
        </w:rPr>
        <w:t xml:space="preserve">Be aware of the School Anti-Bullying Policy and assist their children in understanding bullying </w:t>
      </w:r>
      <w:proofErr w:type="spellStart"/>
      <w:r w:rsidRPr="71A197B3">
        <w:rPr>
          <w:rFonts w:ascii="Calibri" w:hAnsi="Calibri"/>
          <w:lang w:val="en-US"/>
        </w:rPr>
        <w:t>behaviour</w:t>
      </w:r>
      <w:proofErr w:type="spellEnd"/>
      <w:r w:rsidRPr="71A197B3">
        <w:rPr>
          <w:rFonts w:ascii="Calibri" w:hAnsi="Calibri"/>
          <w:lang w:val="en-US"/>
        </w:rPr>
        <w:t>.</w:t>
      </w:r>
    </w:p>
    <w:p w:rsidR="00E036BC" w:rsidRPr="00B24D77" w:rsidRDefault="71A197B3" w:rsidP="71A197B3">
      <w:pPr>
        <w:numPr>
          <w:ilvl w:val="0"/>
          <w:numId w:val="27"/>
        </w:numPr>
        <w:overflowPunct/>
        <w:autoSpaceDE/>
        <w:autoSpaceDN/>
        <w:adjustRightInd/>
        <w:textAlignment w:val="auto"/>
        <w:rPr>
          <w:rFonts w:ascii="Calibri" w:hAnsi="Calibri"/>
          <w:lang w:val="en-US"/>
        </w:rPr>
      </w:pPr>
      <w:r w:rsidRPr="71A197B3">
        <w:rPr>
          <w:rFonts w:ascii="Calibri" w:hAnsi="Calibri"/>
          <w:lang w:val="en-US"/>
        </w:rPr>
        <w:t>Support their children in developing positive responses to incidents of bullying consistent with the School Anti-Bullying Policy.</w:t>
      </w:r>
    </w:p>
    <w:p w:rsidR="00E036BC" w:rsidRPr="00B24D77" w:rsidRDefault="71A197B3" w:rsidP="71A197B3">
      <w:pPr>
        <w:numPr>
          <w:ilvl w:val="0"/>
          <w:numId w:val="27"/>
        </w:numPr>
        <w:overflowPunct/>
        <w:autoSpaceDE/>
        <w:autoSpaceDN/>
        <w:adjustRightInd/>
        <w:textAlignment w:val="auto"/>
        <w:rPr>
          <w:rFonts w:ascii="Calibri" w:hAnsi="Calibri"/>
          <w:lang w:val="en-US"/>
        </w:rPr>
      </w:pPr>
      <w:r w:rsidRPr="71A197B3">
        <w:rPr>
          <w:rFonts w:ascii="Calibri" w:hAnsi="Calibri"/>
          <w:lang w:val="en-US"/>
        </w:rPr>
        <w:t>Report incidents of school related bullying to the school (refer to definition).</w:t>
      </w:r>
    </w:p>
    <w:p w:rsidR="00E036BC" w:rsidRPr="00B24D77" w:rsidRDefault="71A197B3" w:rsidP="71A197B3">
      <w:pPr>
        <w:numPr>
          <w:ilvl w:val="0"/>
          <w:numId w:val="27"/>
        </w:numPr>
        <w:overflowPunct/>
        <w:autoSpaceDE/>
        <w:autoSpaceDN/>
        <w:adjustRightInd/>
        <w:textAlignment w:val="auto"/>
        <w:rPr>
          <w:rFonts w:ascii="Calibri" w:hAnsi="Calibri"/>
          <w:lang w:val="en-US"/>
        </w:rPr>
      </w:pPr>
      <w:r w:rsidRPr="71A197B3">
        <w:rPr>
          <w:rFonts w:ascii="Calibri" w:hAnsi="Calibri"/>
          <w:lang w:val="en-US"/>
        </w:rPr>
        <w:t>Work collaboratively with the school to resolve incidents of bullying when they occur.</w:t>
      </w:r>
    </w:p>
    <w:p w:rsidR="00E036BC" w:rsidRPr="00B24D77" w:rsidRDefault="71A197B3" w:rsidP="71A197B3">
      <w:pPr>
        <w:numPr>
          <w:ilvl w:val="0"/>
          <w:numId w:val="27"/>
        </w:numPr>
        <w:overflowPunct/>
        <w:autoSpaceDE/>
        <w:autoSpaceDN/>
        <w:adjustRightInd/>
        <w:textAlignment w:val="auto"/>
        <w:rPr>
          <w:rFonts w:ascii="Calibri" w:hAnsi="Calibri"/>
          <w:lang w:val="en-US"/>
        </w:rPr>
      </w:pPr>
      <w:r w:rsidRPr="71A197B3">
        <w:rPr>
          <w:rFonts w:ascii="Calibri" w:hAnsi="Calibri"/>
          <w:lang w:val="en-US"/>
        </w:rPr>
        <w:t>Allow the school to collect information and manage the situation and be aware it is not appropriate for parents to approach alleged bullies or victims.</w:t>
      </w:r>
    </w:p>
    <w:p w:rsidR="00E036BC" w:rsidRPr="00B24D77" w:rsidRDefault="00E036BC" w:rsidP="00E036BC">
      <w:pPr>
        <w:rPr>
          <w:rFonts w:ascii="Calibri" w:hAnsi="Calibri"/>
          <w:sz w:val="18"/>
          <w:lang w:val="en-US"/>
        </w:rPr>
      </w:pPr>
    </w:p>
    <w:p w:rsidR="00E036BC" w:rsidRPr="00B24D77" w:rsidRDefault="00E036BC" w:rsidP="00E036BC">
      <w:pPr>
        <w:rPr>
          <w:rFonts w:ascii="Calibri" w:hAnsi="Calibri"/>
          <w:sz w:val="18"/>
          <w:lang w:val="en-US"/>
        </w:rPr>
      </w:pPr>
    </w:p>
    <w:p w:rsidR="00E036BC" w:rsidRPr="00B24D77" w:rsidRDefault="00E036BC" w:rsidP="00E036BC">
      <w:pPr>
        <w:rPr>
          <w:rFonts w:ascii="Calibri" w:hAnsi="Calibri"/>
          <w:szCs w:val="24"/>
        </w:rPr>
      </w:pPr>
    </w:p>
    <w:p w:rsidR="00E036BC" w:rsidRPr="00B24D77" w:rsidRDefault="71A197B3" w:rsidP="71A197B3">
      <w:pPr>
        <w:rPr>
          <w:rFonts w:ascii="Calibri" w:hAnsi="Calibri"/>
          <w:b/>
          <w:bCs/>
          <w:lang w:val="en-US"/>
        </w:rPr>
      </w:pPr>
      <w:r w:rsidRPr="71A197B3">
        <w:rPr>
          <w:rFonts w:ascii="Calibri" w:hAnsi="Calibri"/>
          <w:b/>
          <w:bCs/>
          <w:lang w:val="en-US"/>
        </w:rPr>
        <w:t>The School Community</w:t>
      </w:r>
    </w:p>
    <w:p w:rsidR="00E036BC" w:rsidRPr="00B24D77" w:rsidRDefault="00E036BC" w:rsidP="00E036BC">
      <w:pPr>
        <w:rPr>
          <w:rFonts w:ascii="Calibri" w:hAnsi="Calibri"/>
          <w:sz w:val="16"/>
          <w:szCs w:val="16"/>
          <w:lang w:val="en-US"/>
        </w:rPr>
      </w:pPr>
    </w:p>
    <w:p w:rsidR="00E036BC" w:rsidRPr="00B24D77" w:rsidRDefault="71A197B3" w:rsidP="71A197B3">
      <w:pPr>
        <w:rPr>
          <w:rFonts w:ascii="Calibri" w:hAnsi="Calibri"/>
          <w:lang w:val="en-US"/>
        </w:rPr>
      </w:pPr>
      <w:r w:rsidRPr="71A197B3">
        <w:rPr>
          <w:rFonts w:ascii="Calibri" w:hAnsi="Calibri"/>
          <w:lang w:val="en-US"/>
        </w:rPr>
        <w:t xml:space="preserve">All members of the </w:t>
      </w:r>
      <w:proofErr w:type="spellStart"/>
      <w:r w:rsidRPr="71A197B3">
        <w:rPr>
          <w:rFonts w:ascii="Calibri" w:hAnsi="Calibri"/>
          <w:lang w:val="en-US"/>
        </w:rPr>
        <w:t>Belair</w:t>
      </w:r>
      <w:proofErr w:type="spellEnd"/>
      <w:r w:rsidRPr="71A197B3">
        <w:rPr>
          <w:rFonts w:ascii="Calibri" w:hAnsi="Calibri"/>
          <w:lang w:val="en-US"/>
        </w:rPr>
        <w:t xml:space="preserve"> Public School community have the responsibility to </w:t>
      </w:r>
    </w:p>
    <w:p w:rsidR="00E036BC" w:rsidRPr="00B24D77" w:rsidRDefault="71A197B3" w:rsidP="71A197B3">
      <w:pPr>
        <w:numPr>
          <w:ilvl w:val="0"/>
          <w:numId w:val="23"/>
        </w:numPr>
        <w:overflowPunct/>
        <w:autoSpaceDE/>
        <w:autoSpaceDN/>
        <w:adjustRightInd/>
        <w:textAlignment w:val="auto"/>
        <w:rPr>
          <w:rFonts w:ascii="Calibri" w:hAnsi="Calibri"/>
          <w:lang w:val="en-US"/>
        </w:rPr>
      </w:pPr>
      <w:r w:rsidRPr="71A197B3">
        <w:rPr>
          <w:rFonts w:ascii="Calibri" w:hAnsi="Calibri"/>
          <w:lang w:val="en-US"/>
        </w:rPr>
        <w:t>Model and promote positive relationships that respect and accept individual differences and diversity within the school community.</w:t>
      </w:r>
    </w:p>
    <w:p w:rsidR="00E036BC" w:rsidRPr="00B24D77" w:rsidRDefault="71A197B3" w:rsidP="71A197B3">
      <w:pPr>
        <w:numPr>
          <w:ilvl w:val="0"/>
          <w:numId w:val="23"/>
        </w:numPr>
        <w:overflowPunct/>
        <w:autoSpaceDE/>
        <w:autoSpaceDN/>
        <w:adjustRightInd/>
        <w:textAlignment w:val="auto"/>
        <w:rPr>
          <w:rFonts w:ascii="Calibri" w:hAnsi="Calibri"/>
          <w:lang w:val="en-US"/>
        </w:rPr>
      </w:pPr>
      <w:r w:rsidRPr="71A197B3">
        <w:rPr>
          <w:rFonts w:ascii="Calibri" w:hAnsi="Calibri"/>
          <w:lang w:val="en-US"/>
        </w:rPr>
        <w:t>Support the School’s Anti-Bullying Policy through words and actions.</w:t>
      </w:r>
    </w:p>
    <w:p w:rsidR="00E036BC" w:rsidRPr="00B24D77" w:rsidRDefault="71A197B3" w:rsidP="71A197B3">
      <w:pPr>
        <w:numPr>
          <w:ilvl w:val="0"/>
          <w:numId w:val="23"/>
        </w:numPr>
        <w:overflowPunct/>
        <w:autoSpaceDE/>
        <w:autoSpaceDN/>
        <w:adjustRightInd/>
        <w:textAlignment w:val="auto"/>
        <w:rPr>
          <w:rFonts w:ascii="Calibri" w:hAnsi="Calibri"/>
          <w:lang w:val="en-US"/>
        </w:rPr>
      </w:pPr>
      <w:r w:rsidRPr="71A197B3">
        <w:rPr>
          <w:rFonts w:ascii="Calibri" w:hAnsi="Calibri"/>
          <w:lang w:val="en-US"/>
        </w:rPr>
        <w:t>Work collaboratively with the school to resolve incidents of bullying when they occur.</w:t>
      </w:r>
    </w:p>
    <w:p w:rsidR="00E036BC" w:rsidRPr="00B24D77" w:rsidRDefault="00E036BC" w:rsidP="00E036BC">
      <w:pPr>
        <w:rPr>
          <w:rFonts w:ascii="Calibri" w:hAnsi="Calibri"/>
          <w:sz w:val="20"/>
          <w:lang w:val="en-US"/>
        </w:rPr>
      </w:pPr>
    </w:p>
    <w:p w:rsidR="00E036BC" w:rsidRPr="00B24D77" w:rsidRDefault="00E036BC" w:rsidP="00E036BC">
      <w:pPr>
        <w:rPr>
          <w:rFonts w:ascii="Calibri" w:hAnsi="Calibri"/>
          <w:sz w:val="22"/>
          <w:szCs w:val="22"/>
          <w:lang w:val="en-US"/>
        </w:rPr>
      </w:pPr>
    </w:p>
    <w:p w:rsidR="00E036BC" w:rsidRPr="00B24D77" w:rsidRDefault="71A197B3" w:rsidP="71A197B3">
      <w:pPr>
        <w:rPr>
          <w:rFonts w:ascii="Calibri" w:hAnsi="Calibri"/>
          <w:b/>
          <w:bCs/>
          <w:i/>
          <w:iCs/>
          <w:lang w:val="en-US"/>
        </w:rPr>
      </w:pPr>
      <w:r w:rsidRPr="71A197B3">
        <w:rPr>
          <w:rFonts w:ascii="Calibri" w:hAnsi="Calibri"/>
          <w:b/>
          <w:bCs/>
          <w:i/>
          <w:iCs/>
          <w:lang w:val="en-US"/>
        </w:rPr>
        <w:t xml:space="preserve">Other </w:t>
      </w:r>
      <w:proofErr w:type="spellStart"/>
      <w:r w:rsidRPr="71A197B3">
        <w:rPr>
          <w:rFonts w:ascii="Calibri" w:hAnsi="Calibri"/>
          <w:b/>
          <w:bCs/>
          <w:i/>
          <w:iCs/>
          <w:lang w:val="en-US"/>
        </w:rPr>
        <w:t>behaviour</w:t>
      </w:r>
      <w:proofErr w:type="spellEnd"/>
      <w:r w:rsidRPr="71A197B3">
        <w:rPr>
          <w:rFonts w:ascii="Calibri" w:hAnsi="Calibri"/>
          <w:b/>
          <w:bCs/>
          <w:i/>
          <w:iCs/>
          <w:lang w:val="en-US"/>
        </w:rPr>
        <w:t xml:space="preserve"> and management policies at </w:t>
      </w:r>
      <w:proofErr w:type="spellStart"/>
      <w:r w:rsidRPr="71A197B3">
        <w:rPr>
          <w:rFonts w:ascii="Calibri" w:hAnsi="Calibri"/>
          <w:b/>
          <w:bCs/>
          <w:i/>
          <w:iCs/>
          <w:lang w:val="en-US"/>
        </w:rPr>
        <w:t>Belair</w:t>
      </w:r>
      <w:proofErr w:type="spellEnd"/>
      <w:r w:rsidRPr="71A197B3">
        <w:rPr>
          <w:rFonts w:ascii="Calibri" w:hAnsi="Calibri"/>
          <w:b/>
          <w:bCs/>
          <w:i/>
          <w:iCs/>
          <w:lang w:val="en-US"/>
        </w:rPr>
        <w:t xml:space="preserve"> Public School form part of this program:</w:t>
      </w:r>
    </w:p>
    <w:p w:rsidR="00504297" w:rsidRPr="00B24D77" w:rsidRDefault="00504297" w:rsidP="00504297">
      <w:pPr>
        <w:rPr>
          <w:rFonts w:ascii="Calibri" w:hAnsi="Calibri"/>
          <w:sz w:val="16"/>
          <w:szCs w:val="16"/>
          <w:lang w:val="en-US"/>
        </w:rPr>
      </w:pP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 xml:space="preserve">Code of Conduct </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You Can Do It Program and Program Achieve</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Child Protection</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The Complaints Handling Policy</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Prevention of Bullying in the Workplace (intranet only)</w:t>
      </w:r>
    </w:p>
    <w:p w:rsidR="001533CF"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 xml:space="preserve">Bullying: Preventing and Responding to Student Bullying in Schools Policy </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ARCO support staff Member</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Social Skills Program-whole class and small groups- “Friendship Program”.</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 xml:space="preserve">School </w:t>
      </w:r>
      <w:proofErr w:type="spellStart"/>
      <w:r w:rsidRPr="71A197B3">
        <w:rPr>
          <w:rFonts w:ascii="Calibri" w:hAnsi="Calibri"/>
          <w:i/>
          <w:iCs/>
          <w:lang w:val="en-US"/>
        </w:rPr>
        <w:t>Counsellor</w:t>
      </w:r>
      <w:proofErr w:type="spellEnd"/>
      <w:r w:rsidRPr="71A197B3">
        <w:rPr>
          <w:rFonts w:ascii="Calibri" w:hAnsi="Calibri"/>
          <w:i/>
          <w:iCs/>
          <w:lang w:val="en-US"/>
        </w:rPr>
        <w:t xml:space="preserve"> Support</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Parent/Caregiver Contact</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Buddy System-Year 6 and Kindergarten</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Buddy Classroom-support</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Planning Room</w:t>
      </w:r>
    </w:p>
    <w:p w:rsidR="00E036BC" w:rsidRPr="00B24D77" w:rsidRDefault="71A197B3" w:rsidP="71A197B3">
      <w:pPr>
        <w:numPr>
          <w:ilvl w:val="0"/>
          <w:numId w:val="24"/>
        </w:numPr>
        <w:overflowPunct/>
        <w:autoSpaceDE/>
        <w:autoSpaceDN/>
        <w:adjustRightInd/>
        <w:textAlignment w:val="auto"/>
        <w:rPr>
          <w:rFonts w:ascii="Calibri" w:hAnsi="Calibri"/>
          <w:i/>
          <w:iCs/>
          <w:lang w:val="en-US"/>
        </w:rPr>
      </w:pPr>
      <w:r w:rsidRPr="71A197B3">
        <w:rPr>
          <w:rFonts w:ascii="Calibri" w:hAnsi="Calibri"/>
          <w:i/>
          <w:iCs/>
          <w:lang w:val="en-US"/>
        </w:rPr>
        <w:t>Suspension and Expulsion procedures</w:t>
      </w:r>
    </w:p>
    <w:p w:rsidR="00E036BC" w:rsidRPr="00B24D77" w:rsidRDefault="00E036BC" w:rsidP="004B4BED">
      <w:pPr>
        <w:ind w:left="720"/>
        <w:rPr>
          <w:rFonts w:ascii="Calibri" w:hAnsi="Calibri"/>
          <w:i/>
          <w:iCs/>
          <w:sz w:val="20"/>
          <w:lang w:val="en-US"/>
        </w:rPr>
      </w:pPr>
    </w:p>
    <w:p w:rsidR="00E036BC" w:rsidRPr="00B24D77" w:rsidRDefault="00E036BC" w:rsidP="00E036BC">
      <w:pPr>
        <w:rPr>
          <w:rFonts w:ascii="Calibri" w:hAnsi="Calibri"/>
          <w:szCs w:val="24"/>
        </w:rPr>
      </w:pPr>
    </w:p>
    <w:p w:rsidR="00E036BC" w:rsidRPr="00B24D77" w:rsidRDefault="00E036BC" w:rsidP="00E036BC">
      <w:pPr>
        <w:rPr>
          <w:rFonts w:ascii="Calibri" w:hAnsi="Calibri"/>
          <w:szCs w:val="24"/>
        </w:rPr>
      </w:pPr>
    </w:p>
    <w:p w:rsidR="00E036BC" w:rsidRPr="00B24D77" w:rsidRDefault="00E036BC" w:rsidP="00E036BC">
      <w:pPr>
        <w:rPr>
          <w:rFonts w:ascii="Calibri" w:hAnsi="Calibri"/>
          <w:szCs w:val="24"/>
        </w:rPr>
      </w:pPr>
    </w:p>
    <w:p w:rsidR="00E036BC" w:rsidRPr="00B24D77" w:rsidRDefault="00E036BC" w:rsidP="00E036BC">
      <w:pPr>
        <w:rPr>
          <w:rFonts w:ascii="Calibri" w:hAnsi="Calibri"/>
          <w:szCs w:val="24"/>
        </w:rPr>
      </w:pPr>
    </w:p>
    <w:p w:rsidR="00E036BC" w:rsidRPr="00B24D77" w:rsidRDefault="00E036BC" w:rsidP="00E036BC">
      <w:pPr>
        <w:rPr>
          <w:rFonts w:ascii="Calibri" w:hAnsi="Calibri"/>
          <w:szCs w:val="24"/>
        </w:rPr>
      </w:pPr>
    </w:p>
    <w:p w:rsidR="00E036BC" w:rsidRPr="00B24D77" w:rsidRDefault="00CE7180" w:rsidP="00E036BC">
      <w:pPr>
        <w:rPr>
          <w:rFonts w:ascii="Calibri" w:hAnsi="Calibri"/>
          <w:noProof/>
          <w:szCs w:val="24"/>
        </w:rPr>
      </w:pPr>
      <w:r>
        <w:rPr>
          <w:rFonts w:ascii="Calibri" w:hAnsi="Calibri"/>
          <w:szCs w:val="24"/>
        </w:rPr>
        <w:br w:type="page"/>
      </w:r>
      <w:r>
        <w:rPr>
          <w:rFonts w:ascii="Calibri" w:hAnsi="Calibri"/>
          <w:szCs w:val="24"/>
        </w:rPr>
        <w:lastRenderedPageBreak/>
        <w:br w:type="page"/>
      </w:r>
    </w:p>
    <w:p w:rsidR="00E036BC" w:rsidRPr="00B24D77" w:rsidRDefault="00357DF7" w:rsidP="00504297">
      <w:pPr>
        <w:jc w:val="left"/>
        <w:rPr>
          <w:rFonts w:ascii="Calibri" w:hAnsi="Calibri"/>
          <w:noProof/>
        </w:rPr>
      </w:pPr>
      <w:r w:rsidRPr="00B24D77">
        <w:rPr>
          <w:rFonts w:ascii="Calibri" w:hAnsi="Calibri"/>
          <w:noProof/>
          <w:sz w:val="20"/>
          <w:lang w:eastAsia="en-AU"/>
        </w:rPr>
        <w:lastRenderedPageBreak/>
        <w:drawing>
          <wp:anchor distT="0" distB="0" distL="114300" distR="114300" simplePos="0" relativeHeight="251661824" behindDoc="1" locked="0" layoutInCell="1" allowOverlap="1" wp14:anchorId="582CB817" wp14:editId="07777777">
            <wp:simplePos x="0" y="0"/>
            <wp:positionH relativeFrom="column">
              <wp:posOffset>2478405</wp:posOffset>
            </wp:positionH>
            <wp:positionV relativeFrom="paragraph">
              <wp:posOffset>66675</wp:posOffset>
            </wp:positionV>
            <wp:extent cx="1068070" cy="1068070"/>
            <wp:effectExtent l="0" t="0" r="0" b="0"/>
            <wp:wrapTight wrapText="bothSides">
              <wp:wrapPolygon edited="0">
                <wp:start x="0" y="0"/>
                <wp:lineTo x="0" y="21189"/>
                <wp:lineTo x="21189" y="21189"/>
                <wp:lineTo x="21189" y="0"/>
                <wp:lineTo x="0" y="0"/>
              </wp:wrapPolygon>
            </wp:wrapTight>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6BC" w:rsidRPr="00B24D77" w:rsidRDefault="00E036BC" w:rsidP="00504297">
      <w:pPr>
        <w:jc w:val="left"/>
        <w:rPr>
          <w:rFonts w:ascii="Calibri" w:hAnsi="Calibri"/>
          <w:noProof/>
        </w:rPr>
      </w:pPr>
    </w:p>
    <w:p w:rsidR="00E036BC" w:rsidRPr="00B24D77" w:rsidRDefault="00E036BC" w:rsidP="00504297">
      <w:pPr>
        <w:jc w:val="left"/>
        <w:rPr>
          <w:rFonts w:ascii="Calibri" w:hAnsi="Calibri"/>
          <w:noProof/>
        </w:rPr>
      </w:pPr>
    </w:p>
    <w:p w:rsidR="00E036BC" w:rsidRPr="00B24D77" w:rsidRDefault="00E036BC" w:rsidP="00504297">
      <w:pPr>
        <w:jc w:val="left"/>
        <w:rPr>
          <w:rFonts w:ascii="Calibri" w:hAnsi="Calibri"/>
          <w:noProof/>
        </w:rPr>
      </w:pPr>
    </w:p>
    <w:p w:rsidR="00E036BC" w:rsidRPr="00B24D77" w:rsidRDefault="00E036BC" w:rsidP="00504297">
      <w:pPr>
        <w:jc w:val="left"/>
        <w:rPr>
          <w:rFonts w:ascii="Calibri" w:hAnsi="Calibri"/>
          <w:noProof/>
        </w:rPr>
      </w:pPr>
    </w:p>
    <w:p w:rsidR="00E036BC" w:rsidRPr="00B24D77" w:rsidRDefault="00E036BC" w:rsidP="00504297">
      <w:pPr>
        <w:jc w:val="left"/>
        <w:rPr>
          <w:rFonts w:ascii="Calibri" w:hAnsi="Calibri"/>
          <w:noProof/>
        </w:rPr>
      </w:pPr>
    </w:p>
    <w:p w:rsidR="00887A01" w:rsidRPr="00B24D77" w:rsidRDefault="00887A01" w:rsidP="00504297">
      <w:pPr>
        <w:jc w:val="left"/>
        <w:rPr>
          <w:rFonts w:ascii="Calibri" w:hAnsi="Calibri"/>
          <w:noProof/>
        </w:rPr>
      </w:pPr>
    </w:p>
    <w:p w:rsidR="00E036BC" w:rsidRPr="00B24D77" w:rsidRDefault="006054BF" w:rsidP="00E036BC">
      <w:pPr>
        <w:jc w:val="center"/>
        <w:rPr>
          <w:rFonts w:ascii="Calibri" w:hAnsi="Calibri"/>
          <w:b/>
          <w:noProof/>
        </w:rPr>
      </w:pPr>
      <w:r w:rsidRPr="00B24D77">
        <w:rPr>
          <w:rFonts w:ascii="Calibri" w:hAnsi="Calibri"/>
          <w:b/>
          <w:noProof/>
        </w:rPr>
        <w:t>Belair Public School Anti-</w:t>
      </w:r>
      <w:r w:rsidR="00E036BC" w:rsidRPr="00B24D77">
        <w:rPr>
          <w:rFonts w:ascii="Calibri" w:hAnsi="Calibri"/>
          <w:b/>
          <w:noProof/>
        </w:rPr>
        <w:t>Bullying Policy</w:t>
      </w:r>
    </w:p>
    <w:p w:rsidR="00E036BC" w:rsidRPr="00B24D77" w:rsidRDefault="00E036BC" w:rsidP="00E036BC">
      <w:pPr>
        <w:jc w:val="center"/>
        <w:rPr>
          <w:rFonts w:ascii="Calibri" w:hAnsi="Calibri"/>
          <w:b/>
          <w:noProof/>
        </w:rPr>
      </w:pPr>
    </w:p>
    <w:p w:rsidR="00E036BC" w:rsidRPr="00B24D77" w:rsidRDefault="71A197B3" w:rsidP="71A197B3">
      <w:pPr>
        <w:jc w:val="center"/>
        <w:rPr>
          <w:rFonts w:ascii="Calibri" w:hAnsi="Calibri"/>
          <w:b/>
          <w:bCs/>
          <w:u w:val="single"/>
        </w:rPr>
      </w:pPr>
      <w:r w:rsidRPr="71A197B3">
        <w:rPr>
          <w:rFonts w:ascii="Calibri" w:hAnsi="Calibri"/>
          <w:b/>
          <w:bCs/>
          <w:u w:val="single"/>
        </w:rPr>
        <w:t>Bullying Notification</w:t>
      </w:r>
    </w:p>
    <w:p w:rsidR="00E036BC" w:rsidRPr="00B24D77" w:rsidRDefault="00E036BC" w:rsidP="00E036BC">
      <w:pPr>
        <w:rPr>
          <w:rFonts w:ascii="Calibri" w:hAnsi="Calibri"/>
          <w:sz w:val="4"/>
          <w:szCs w:val="4"/>
        </w:rPr>
      </w:pPr>
      <w:r w:rsidRPr="00B24D77">
        <w:rPr>
          <w:rFonts w:ascii="Calibri" w:hAnsi="Calibri"/>
          <w:sz w:val="20"/>
        </w:rPr>
        <w:t xml:space="preserve">                                 </w:t>
      </w:r>
    </w:p>
    <w:p w:rsidR="00E036BC" w:rsidRPr="00B24D77" w:rsidRDefault="00E036BC" w:rsidP="00E036BC">
      <w:pPr>
        <w:rPr>
          <w:rFonts w:ascii="Calibri" w:hAnsi="Calibri"/>
          <w:sz w:val="8"/>
          <w:szCs w:val="8"/>
        </w:rPr>
      </w:pPr>
    </w:p>
    <w:p w:rsidR="00504297" w:rsidRPr="00B24D77" w:rsidRDefault="00504297" w:rsidP="00E036BC">
      <w:pPr>
        <w:rPr>
          <w:rFonts w:ascii="Calibri" w:hAnsi="Calibri"/>
          <w:sz w:val="8"/>
          <w:szCs w:val="8"/>
        </w:rPr>
      </w:pPr>
    </w:p>
    <w:p w:rsidR="00E036BC" w:rsidRPr="00B24D77" w:rsidRDefault="71A197B3" w:rsidP="71A197B3">
      <w:pPr>
        <w:ind w:right="-284"/>
        <w:rPr>
          <w:rFonts w:ascii="Calibri" w:hAnsi="Calibri"/>
        </w:rPr>
      </w:pPr>
      <w:r w:rsidRPr="71A197B3">
        <w:rPr>
          <w:rFonts w:ascii="Calibri" w:hAnsi="Calibri"/>
        </w:rPr>
        <w:t>Please complete and return this page to school if your child is experiencing issues with bullying at Belair Public School.</w:t>
      </w:r>
    </w:p>
    <w:p w:rsidR="00E036BC" w:rsidRPr="00B24D77" w:rsidRDefault="00E036BC" w:rsidP="00E036BC">
      <w:pPr>
        <w:rPr>
          <w:rFonts w:ascii="Calibri" w:hAnsi="Calibri" w:cs="Arial"/>
          <w:sz w:val="16"/>
          <w:szCs w:val="16"/>
        </w:rPr>
      </w:pPr>
    </w:p>
    <w:p w:rsidR="00E036BC" w:rsidRPr="00B24D77" w:rsidRDefault="00E036BC" w:rsidP="00E036BC">
      <w:pPr>
        <w:rPr>
          <w:rFonts w:ascii="Calibri" w:hAnsi="Calibri" w:cs="Arial"/>
          <w:sz w:val="4"/>
          <w:szCs w:val="4"/>
        </w:rPr>
      </w:pPr>
    </w:p>
    <w:p w:rsidR="00E036BC" w:rsidRPr="00B24D77" w:rsidRDefault="00E036BC" w:rsidP="00E036BC">
      <w:pPr>
        <w:rPr>
          <w:rFonts w:ascii="Calibri" w:hAnsi="Calibri" w:cs="Arial"/>
          <w:sz w:val="4"/>
          <w:szCs w:val="4"/>
        </w:rPr>
      </w:pPr>
    </w:p>
    <w:p w:rsidR="00E036BC" w:rsidRPr="00B24D77" w:rsidRDefault="71A197B3" w:rsidP="71A197B3">
      <w:pPr>
        <w:rPr>
          <w:rFonts w:ascii="Calibri" w:hAnsi="Calibri"/>
        </w:rPr>
      </w:pPr>
      <w:r w:rsidRPr="71A197B3">
        <w:rPr>
          <w:rFonts w:ascii="Calibri" w:hAnsi="Calibri"/>
        </w:rPr>
        <w:t>My Name_________________________                                                      Class______________</w:t>
      </w:r>
    </w:p>
    <w:p w:rsidR="00E036BC" w:rsidRPr="00B24D77" w:rsidRDefault="00E036BC" w:rsidP="00E036BC">
      <w:pPr>
        <w:ind w:left="-426"/>
        <w:rPr>
          <w:rFonts w:ascii="Calibri" w:hAnsi="Calibri"/>
          <w:szCs w:val="24"/>
        </w:rPr>
      </w:pPr>
    </w:p>
    <w:p w:rsidR="00E036BC" w:rsidRPr="00B24D77" w:rsidRDefault="71A197B3" w:rsidP="71A197B3">
      <w:pPr>
        <w:ind w:right="-285"/>
        <w:rPr>
          <w:rFonts w:ascii="Calibri" w:hAnsi="Calibri"/>
        </w:rPr>
      </w:pPr>
      <w:r w:rsidRPr="71A197B3">
        <w:rPr>
          <w:rFonts w:ascii="Calibri" w:hAnsi="Calibri"/>
        </w:rPr>
        <w:t>The person(s) bullying me      _______________________________________________________</w:t>
      </w:r>
    </w:p>
    <w:p w:rsidR="00E036BC" w:rsidRPr="00B24D77" w:rsidRDefault="00357DF7" w:rsidP="00E036BC">
      <w:pPr>
        <w:rPr>
          <w:rFonts w:ascii="Calibri" w:hAnsi="Calibri"/>
          <w:sz w:val="22"/>
          <w:szCs w:val="22"/>
        </w:rPr>
      </w:pPr>
      <w:r w:rsidRPr="00B24D77">
        <w:rPr>
          <w:rFonts w:ascii="Calibri" w:hAnsi="Calibri"/>
          <w:noProof/>
          <w:sz w:val="22"/>
          <w:szCs w:val="22"/>
          <w:lang w:eastAsia="en-AU"/>
        </w:rPr>
        <mc:AlternateContent>
          <mc:Choice Requires="wps">
            <w:drawing>
              <wp:anchor distT="0" distB="0" distL="114300" distR="114300" simplePos="0" relativeHeight="251660800" behindDoc="0" locked="0" layoutInCell="1" allowOverlap="1" wp14:anchorId="309615B5" wp14:editId="07777777">
                <wp:simplePos x="0" y="0"/>
                <wp:positionH relativeFrom="column">
                  <wp:posOffset>5708650</wp:posOffset>
                </wp:positionH>
                <wp:positionV relativeFrom="paragraph">
                  <wp:posOffset>139700</wp:posOffset>
                </wp:positionV>
                <wp:extent cx="329565" cy="260350"/>
                <wp:effectExtent l="0" t="0" r="0" b="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360DB83">
              <v:rect id="Rectangle 96" style="position:absolute;left:0;text-align:left;margin-left:449.5pt;margin-top:11pt;width:25.95pt;height: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BB0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EPIgIAADw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XlNimMYS&#10;fUbRmOmUIIt51GdwvsKwJ/cIMUPvHiz/5omx6x7DxB2AHXrBGmQ1jfHZiwfR8PiUbIcPtkF4tgs2&#10;SXVoQUdAFIEcUkWO54qIQyAcL6+KRTkvKeHoKub5VZkqlrHq+bEDH94Jq0k81BSQewJn+wcfIhlW&#10;PYck8lbJZiOVSgZ027UCsmfYHJu0En/M8TJMGTLUdFEWZUJ+4fOXEHlaf4PQMmCXK6lrenMOYlVU&#10;7a1pUg8GJtV4RsrKnGSMyo0V2NrmiCqCHVsYRw4PvYUflAzYvjX133cMBCXqvcFKLKazWez3ZMzK&#10;6wINuPRsLz3McISqaaBkPK7DOCM7B7Lr8adpyt3YO6xeK5OysbIjqxNZbNEk+Gmc4gxc2inq19Cv&#10;fgIAAP//AwBQSwMEFAAGAAgAAAAhAGqlo7zfAAAACQEAAA8AAABkcnMvZG93bnJldi54bWxMj8FO&#10;wzAQRO9I/IO1SNyoTSqqOmRTIVCROLbphZuTbJOU2I5ipw18PcuJnkarGc2+yTaz7cWZxtB5h/C4&#10;UCDIVb7uXINwKLYPaxAhGleb3jtC+KYAm/z2JjNp7S9uR+d9bASXuJAahDbGIZUyVC1ZExZ+IMfe&#10;0Y/WRD7HRtajuXC57WWi1Epa0zn+0JqBXluqvvaTRSi75GB+dsW7snq7jB9zcZo+3xDv7+aXZxCR&#10;5vgfhj98RoecmUo/uTqIHmGtNW+JCEnCygH9pDSIEmG1VCDzTF4vyH8BAAD//wMAUEsBAi0AFAAG&#10;AAgAAAAhALaDOJL+AAAA4QEAABMAAAAAAAAAAAAAAAAAAAAAAFtDb250ZW50X1R5cGVzXS54bWxQ&#10;SwECLQAUAAYACAAAACEAOP0h/9YAAACUAQAACwAAAAAAAAAAAAAAAAAvAQAAX3JlbHMvLnJlbHNQ&#10;SwECLQAUAAYACAAAACEAls5xDyICAAA8BAAADgAAAAAAAAAAAAAAAAAuAgAAZHJzL2Uyb0RvYy54&#10;bWxQSwECLQAUAAYACAAAACEAaqWjvN8AAAAJAQAADwAAAAAAAAAAAAAAAAB8BAAAZHJzL2Rvd25y&#10;ZXYueG1sUEsFBgAAAAAEAAQA8wAAAIgFAAAAAA==&#10;"/>
            </w:pict>
          </mc:Fallback>
        </mc:AlternateContent>
      </w:r>
      <w:r w:rsidRPr="00B24D77">
        <w:rPr>
          <w:rFonts w:ascii="Calibri" w:hAnsi="Calibri"/>
          <w:noProof/>
          <w:sz w:val="22"/>
          <w:szCs w:val="22"/>
          <w:lang w:eastAsia="en-AU"/>
        </w:rPr>
        <mc:AlternateContent>
          <mc:Choice Requires="wps">
            <w:drawing>
              <wp:anchor distT="0" distB="0" distL="114300" distR="114300" simplePos="0" relativeHeight="251654656" behindDoc="0" locked="0" layoutInCell="1" allowOverlap="1" wp14:anchorId="0476F855" wp14:editId="07777777">
                <wp:simplePos x="0" y="0"/>
                <wp:positionH relativeFrom="column">
                  <wp:posOffset>-109220</wp:posOffset>
                </wp:positionH>
                <wp:positionV relativeFrom="paragraph">
                  <wp:posOffset>196215</wp:posOffset>
                </wp:positionV>
                <wp:extent cx="2066925" cy="368300"/>
                <wp:effectExtent l="0" t="0" r="0" b="0"/>
                <wp:wrapSquare wrapText="bothSides"/>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8300"/>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sz w:val="18"/>
                                <w:szCs w:val="18"/>
                              </w:rPr>
                            </w:pPr>
                            <w:r w:rsidRPr="00B24D77">
                              <w:rPr>
                                <w:rFonts w:ascii="Calibri" w:hAnsi="Calibri"/>
                                <w:szCs w:val="24"/>
                              </w:rPr>
                              <w:t xml:space="preserve">*How often does it happen?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6ECFD6">
              <v:shape id="Text Box 90" style="position:absolute;left:0;text-align:left;margin-left:-8.6pt;margin-top:15.45pt;width:162.75pt;height: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tLgIAAFgEAAAOAAAAZHJzL2Uyb0RvYy54bWysVNtu2zAMfR+wfxD0vthJkzQx4hRdugwD&#10;ugvQ7gNkWY6FSaImKbGzry8lp2nQDXsY5gdBlKjDw0PSq5teK3IQzkswJR2PckqE4VBLsyvp98ft&#10;uwUlPjBTMwVGlPQoPL1Zv32z6mwhJtCCqoUjCGJ80dmStiHYIss8b4VmfgRWGLxswGkW0HS7rHas&#10;Q3Stskmez7MOXG0dcOE9nt4Nl3Sd8JtG8PC1abwIRJUUuYW0urRWcc3WK1bsHLOt5Cca7B9YaCYN&#10;Bj1D3bHAyN7J36C05A48NGHEQWfQNJKLlANmM85fZfPQMitSLiiOt2eZ/P+D5V8O3xyRdUnnlBim&#10;sUSPog/kPfRkmeTprC/Q68GiX+jxHMucUvX2HvgPTwxsWmZ24tY56FrBaqQ3jsJmF09jQXzhI0jV&#10;fYYa47B9gATUN05H7VANguhYpuO5NJELx8NJPp8vJzNKON5dzRdXeSKXseL5tXU+fBSgSdyU1GHp&#10;Ezo73PsQ2bDi2SUG86BkvZVKJcPtqo1y5MCwTbbpSwm8clOGdCVdzpDH3yHy9P0JQsuA/a6kLuni&#10;7MSKKNsHU6duDEyqYY+UlTnpGKUbRAx91aeKXccAUdYK6iMK62BobxxH3LTgflHSYWuX1P/cMyco&#10;UZ8MFmc5nk7jLCRjOrueoOEub6rLG2Y4QpU0UDJsN2GYn711ctdipKEdDNxiQRuZtH5hdaKP7ZtK&#10;cBq1OB+XdvJ6+SGsnwAAAP//AwBQSwMEFAAGAAgAAAAhAEVyN0rfAAAACQEAAA8AAABkcnMvZG93&#10;bnJldi54bWxMj8FOwzAMQO9I/ENkJC5oS7aire2aTggJBDcYiF2zJmsrEqckWVf+HnOCo+Wn5+dq&#10;OznLRhNi71HCYi6AGWy87rGV8P72MMuBxaRQK+vRSPg2Ebb15UWlSu3P+GrGXWoZSTCWSkKX0lBy&#10;HpvOOBXnfjBIu6MPTiUaQ8t1UGeSO8uXQqy4Uz3ShU4N5r4zzefu5CTkt0/jPj5nLx/N6miLdLMe&#10;H7+ClNdX090GWDJT+oPhN5/Soaamgz+hjsxKmC3WS0IlZKIARkAm8gzYgex5Abyu+P8P6h8AAAD/&#10;/wMAUEsBAi0AFAAGAAgAAAAhALaDOJL+AAAA4QEAABMAAAAAAAAAAAAAAAAAAAAAAFtDb250ZW50&#10;X1R5cGVzXS54bWxQSwECLQAUAAYACAAAACEAOP0h/9YAAACUAQAACwAAAAAAAAAAAAAAAAAvAQAA&#10;X3JlbHMvLnJlbHNQSwECLQAUAAYACAAAACEA/wzObS4CAABYBAAADgAAAAAAAAAAAAAAAAAuAgAA&#10;ZHJzL2Uyb0RvYy54bWxQSwECLQAUAAYACAAAACEARXI3St8AAAAJAQAADwAAAAAAAAAAAAAAAACI&#10;BAAAZHJzL2Rvd25yZXYueG1sUEsFBgAAAAAEAAQA8wAAAJQFAAAAAA==&#10;">
                <v:textbox>
                  <w:txbxContent>
                    <w:p w:rsidRPr="00B24D77" w:rsidR="00E036BC" w:rsidP="00E036BC" w:rsidRDefault="00E036BC" w14:paraId="653218D6" wp14:textId="77777777">
                      <w:pPr>
                        <w:rPr>
                          <w:rFonts w:ascii="Calibri" w:hAnsi="Calibri"/>
                          <w:sz w:val="18"/>
                          <w:szCs w:val="18"/>
                        </w:rPr>
                      </w:pPr>
                      <w:r w:rsidRPr="00B24D77">
                        <w:rPr>
                          <w:rFonts w:ascii="Calibri" w:hAnsi="Calibri"/>
                          <w:szCs w:val="24"/>
                        </w:rPr>
                        <w:t xml:space="preserve">*How often does it happen? </w:t>
                      </w:r>
                    </w:p>
                  </w:txbxContent>
                </v:textbox>
                <w10:wrap type="square"/>
              </v:shape>
            </w:pict>
          </mc:Fallback>
        </mc:AlternateContent>
      </w:r>
    </w:p>
    <w:p w:rsidR="00E036BC" w:rsidRPr="00B24D77" w:rsidRDefault="00357DF7" w:rsidP="71A197B3">
      <w:pPr>
        <w:rPr>
          <w:rFonts w:ascii="Calibri" w:hAnsi="Calibri"/>
        </w:rPr>
      </w:pPr>
      <w:r w:rsidRPr="00B24D77">
        <w:rPr>
          <w:rFonts w:ascii="Calibri" w:hAnsi="Calibri"/>
          <w:noProof/>
          <w:sz w:val="22"/>
          <w:szCs w:val="22"/>
          <w:lang w:eastAsia="en-AU"/>
        </w:rPr>
        <mc:AlternateContent>
          <mc:Choice Requires="wps">
            <w:drawing>
              <wp:anchor distT="0" distB="0" distL="114300" distR="114300" simplePos="0" relativeHeight="251659776" behindDoc="0" locked="0" layoutInCell="1" allowOverlap="1" wp14:anchorId="7BF7FD81" wp14:editId="07777777">
                <wp:simplePos x="0" y="0"/>
                <wp:positionH relativeFrom="column">
                  <wp:posOffset>2141855</wp:posOffset>
                </wp:positionH>
                <wp:positionV relativeFrom="paragraph">
                  <wp:posOffset>0</wp:posOffset>
                </wp:positionV>
                <wp:extent cx="369570" cy="260350"/>
                <wp:effectExtent l="0" t="0" r="0" b="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60FB51">
              <v:rect id="Rectangle 95" style="position:absolute;left:0;text-align:left;margin-left:168.65pt;margin-top:0;width:29.1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22D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VqIgIAADwEAAAOAAAAZHJzL2Uyb0RvYy54bWysU1Fv0zAQfkfiP1h+p0m7plujptPUUYQ0&#10;YGLwA1zHaSwcnzm7Tcuv5+x0pQOeEH6wfL7z5+++u1vcHjrD9gq9Blvx8SjnTFkJtbbbin/9sn5z&#10;w5kPwtbCgFUVPyrPb5evXy16V6oJtGBqhYxArC97V/E2BFdmmZet6oQfgVOWnA1gJwKZuM1qFD2h&#10;dyab5Pks6wFrhyCV93R7Pzj5MuE3jZLhU9N4FZipOHELace0b+KeLRei3KJwrZYnGuIfWHRCW/r0&#10;DHUvgmA71H9AdVoieGjCSEKXQdNoqVIOlM04/y2bp1Y4lXIhcbw7y+T/H6z8uH9EpuuKF5xZ0VGJ&#10;PpNowm6NYvMi6tM7X1LYk3vEmKF3DyC/eWZh1VKYukOEvlWiJlbjGJ+9eBANT0/Zpv8ANcGLXYAk&#10;1aHBLgKSCOyQKnI8V0QdApN0eTWbF9dUN0muySy/KlLFMlE+P3bowzsFHYuHiiNxT+Bi/+BDJCPK&#10;55BEHoyu19qYZOB2szLI9oKaY51W4k85XoYZy/qKz4tJkZBf+PwlRJ7W3yA6HajLje4qfnMOEmVU&#10;7a2tUw8Goc1wJsrGnmSMyg0V2EB9JBURhhamkaNDC/iDs57at+L++06g4sy8t1SJ+Xg6jf2ejGlx&#10;PSEDLz2bS4+wkqAqHjgbjqswzMjOod629NM45W7hjqrX6KRsrOzA6kSWWjQJfhqnOAOXdor6NfTL&#10;nwAAAP//AwBQSwMEFAAGAAgAAAAhAKczqgHdAAAABwEAAA8AAABkcnMvZG93bnJldi54bWxMj8FO&#10;wzAQRO9I/IO1SNyo05pCG7KpEKhIHNv0wm0Tb5NAbEex0wa+HnMqx9GMZt5km8l04sSDb51FmM8S&#10;EGwrp1tbIxyK7d0KhA9kNXXOMsI3e9jk11cZpdqd7Y5P+1CLWGJ9SghNCH0qpa8aNuRnrmcbvaMb&#10;DIUoh1rqgc6x3HRykSQP0lBr40JDPb80XH3tR4NQtosD/eyKt8Sstyq8T8Xn+PGKeHszPT+BCDyF&#10;Sxj+8CM65JGpdKPVXnQISj2qGEWIj6Kt1ssliBLhfp6AzDP5nz//BQAA//8DAFBLAQItABQABgAI&#10;AAAAIQC2gziS/gAAAOEBAAATAAAAAAAAAAAAAAAAAAAAAABbQ29udGVudF9UeXBlc10ueG1sUEsB&#10;Ai0AFAAGAAgAAAAhADj9If/WAAAAlAEAAAsAAAAAAAAAAAAAAAAALwEAAF9yZWxzLy5yZWxzUEsB&#10;Ai0AFAAGAAgAAAAhALL1lWoiAgAAPAQAAA4AAAAAAAAAAAAAAAAALgIAAGRycy9lMm9Eb2MueG1s&#10;UEsBAi0AFAAGAAgAAAAhAKczqgHdAAAABwEAAA8AAAAAAAAAAAAAAAAAfAQAAGRycy9kb3ducmV2&#10;LnhtbFBLBQYAAAAABAAEAPMAAACGBQAAAAA=&#10;"/>
            </w:pict>
          </mc:Fallback>
        </mc:AlternateContent>
      </w:r>
      <w:r w:rsidRPr="00B24D77">
        <w:rPr>
          <w:rFonts w:ascii="Calibri" w:hAnsi="Calibri"/>
          <w:noProof/>
          <w:sz w:val="22"/>
          <w:szCs w:val="22"/>
          <w:lang w:eastAsia="en-AU"/>
        </w:rPr>
        <mc:AlternateContent>
          <mc:Choice Requires="wps">
            <w:drawing>
              <wp:anchor distT="0" distB="0" distL="114300" distR="114300" simplePos="0" relativeHeight="251658752" behindDoc="0" locked="0" layoutInCell="1" allowOverlap="1" wp14:anchorId="023CEF96" wp14:editId="07777777">
                <wp:simplePos x="0" y="0"/>
                <wp:positionH relativeFrom="column">
                  <wp:posOffset>885825</wp:posOffset>
                </wp:positionH>
                <wp:positionV relativeFrom="paragraph">
                  <wp:posOffset>0</wp:posOffset>
                </wp:positionV>
                <wp:extent cx="289560" cy="260350"/>
                <wp:effectExtent l="0" t="0" r="0" b="0"/>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9B084E">
              <v:rect id="Rectangle 94" style="position:absolute;left:0;text-align:left;margin-left:69.75pt;margin-top:0;width:22.8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97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vnIQIAADw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s+4cxARyX6&#10;TKKB2WnJFpOoT+98SWGP7gFjht7dW/HNM2PXLYXJW0TbtxJqYjWO8dmzB9Hw9JRt+w+2JnjYB5uk&#10;OjbYRUASgR1TRU6XishjYIIui/liOqO6CXIVs/z1NFUsg/LpsUMf3knbsXioOBL3BA6Hex8iGSif&#10;QhJ5q1W9UVonA3fbtUZ2AGqOTVqJP+V4HaYN6yu+mBbThPzM568h8rT+BtGpQF2uVVfx+SUIyqja&#10;W1OnHgyg9HAmytqcZYzKDRXY2vpEKqIdWphGjg6txR+c9dS+Ffff94CSM/3eUCUW48kk9nsyJtM3&#10;BRl47dlee8AIgqp44Gw4rsMwI3uHatfST+OUu7G3VL1GJWVjZQdWZ7LUoknw8zjFGbi2U9SvoV/9&#10;BAAA//8DAFBLAwQUAAYACAAAACEAqYoSi9wAAAAHAQAADwAAAGRycy9kb3ducmV2LnhtbEyPwU7D&#10;MBBE75X4B2uRuLV2WoraEKdCoCJxbNMLt028JIF4HcVOG/h63BMcRzOaeZPtJtuJMw2+dawhWSgQ&#10;xJUzLdcaTsV+vgHhA7LBzjFp+CYPu/xmlmFq3IUPdD6GWsQS9ilqaELoUyl91ZBFv3A9cfQ+3GAx&#10;RDnU0gx4ieW2k0ulHqTFluNCgz09N1R9HUeroWyXJ/w5FK/Kbver8DYVn+P7i9Z3t9PTI4hAU/gL&#10;wxU/okMemUo3svGii3q1Xceohvjoam/WCYhSw32iQOaZ/M+f/wIAAP//AwBQSwECLQAUAAYACAAA&#10;ACEAtoM4kv4AAADhAQAAEwAAAAAAAAAAAAAAAAAAAAAAW0NvbnRlbnRfVHlwZXNdLnhtbFBLAQIt&#10;ABQABgAIAAAAIQA4/SH/1gAAAJQBAAALAAAAAAAAAAAAAAAAAC8BAABfcmVscy8ucmVsc1BLAQIt&#10;ABQABgAIAAAAIQBKcDvnIQIAADwEAAAOAAAAAAAAAAAAAAAAAC4CAABkcnMvZTJvRG9jLnhtbFBL&#10;AQItABQABgAIAAAAIQCpihKL3AAAAAcBAAAPAAAAAAAAAAAAAAAAAHsEAABkcnMvZG93bnJldi54&#10;bWxQSwUGAAAAAAQABADzAAAAhAUAAAAA&#10;"/>
            </w:pict>
          </mc:Fallback>
        </mc:AlternateContent>
      </w:r>
      <w:r w:rsidR="00E036BC" w:rsidRPr="00B24D77">
        <w:rPr>
          <w:rFonts w:ascii="Calibri" w:hAnsi="Calibri"/>
          <w:sz w:val="22"/>
          <w:szCs w:val="22"/>
        </w:rPr>
        <w:t xml:space="preserve">   </w:t>
      </w:r>
      <w:r w:rsidR="00E036BC" w:rsidRPr="71A197B3">
        <w:rPr>
          <w:rFonts w:ascii="Calibri" w:hAnsi="Calibri"/>
        </w:rPr>
        <w:t xml:space="preserve">Every day                  Most days              </w:t>
      </w:r>
      <w:r w:rsidR="00887A01" w:rsidRPr="71A197B3">
        <w:rPr>
          <w:rFonts w:ascii="Calibri" w:hAnsi="Calibri"/>
        </w:rPr>
        <w:t xml:space="preserve">  </w:t>
      </w:r>
      <w:r w:rsidR="00E036BC" w:rsidRPr="71A197B3">
        <w:rPr>
          <w:rFonts w:ascii="Calibri" w:hAnsi="Calibri"/>
        </w:rPr>
        <w:t xml:space="preserve">   Occasionally</w:t>
      </w:r>
    </w:p>
    <w:p w:rsidR="00E036BC" w:rsidRPr="00B24D77" w:rsidRDefault="00357DF7" w:rsidP="00E036BC">
      <w:pPr>
        <w:rPr>
          <w:rFonts w:ascii="Calibri" w:hAnsi="Calibri"/>
          <w:sz w:val="18"/>
          <w:szCs w:val="18"/>
        </w:rPr>
      </w:pPr>
      <w:r w:rsidRPr="00B24D77">
        <w:rPr>
          <w:rFonts w:ascii="Calibri" w:hAnsi="Calibri"/>
          <w:noProof/>
          <w:lang w:eastAsia="en-AU"/>
        </w:rPr>
        <mc:AlternateContent>
          <mc:Choice Requires="wps">
            <w:drawing>
              <wp:anchor distT="0" distB="0" distL="114300" distR="114300" simplePos="0" relativeHeight="251656704" behindDoc="0" locked="0" layoutInCell="1" allowOverlap="1" wp14:anchorId="3E670ABA" wp14:editId="07777777">
                <wp:simplePos x="0" y="0"/>
                <wp:positionH relativeFrom="column">
                  <wp:posOffset>-2180590</wp:posOffset>
                </wp:positionH>
                <wp:positionV relativeFrom="paragraph">
                  <wp:posOffset>1782445</wp:posOffset>
                </wp:positionV>
                <wp:extent cx="6341745" cy="1393825"/>
                <wp:effectExtent l="0" t="0" r="0" b="0"/>
                <wp:wrapSquare wrapText="bothSides"/>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393825"/>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szCs w:val="24"/>
                              </w:rPr>
                            </w:pPr>
                            <w:r w:rsidRPr="00B24D77">
                              <w:rPr>
                                <w:rFonts w:ascii="Calibri" w:hAnsi="Calibri"/>
                                <w:szCs w:val="24"/>
                              </w:rPr>
                              <w:t>*What is happening?</w:t>
                            </w:r>
                          </w:p>
                          <w:p w:rsidR="00E036BC" w:rsidRPr="00B24D77" w:rsidRDefault="00E036BC" w:rsidP="00E036BC">
                            <w:pPr>
                              <w:rPr>
                                <w:rFonts w:ascii="Calibri" w:hAnsi="Calibri"/>
                              </w:rPr>
                            </w:pPr>
                          </w:p>
                          <w:p w:rsidR="00E036BC" w:rsidRPr="00B24D77" w:rsidRDefault="00E036BC" w:rsidP="00E036B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AC1F1FE">
              <v:shape id="Text Box 92" style="position:absolute;left:0;text-align:left;margin-left:-171.7pt;margin-top:140.35pt;width:499.35pt;height:1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FbLQIAAFkEAAAOAAAAZHJzL2Uyb0RvYy54bWysVNtu2zAMfR+wfxD0vjjXNjHiFF26DAO6&#10;C9DuA2RZtoVJoiYpsbOvLyWnaXbBHob5QSBF6pA8JL2+6bUiB+G8BFPQyWhMiTAcKmmagn593L1Z&#10;UuIDMxVTYERBj8LTm83rV+vO5mIKLahKOIIgxuedLWgbgs2zzPNWaOZHYIVBYw1Os4Cqa7LKsQ7R&#10;tcqm4/FV1oGrrAMuvMfbu8FINwm/rgUPn+vai0BUQTG3kE6XzjKe2WbN8sYx20p+SoP9QxaaSYNB&#10;z1B3LDCyd/I3KC25Aw91GHHQGdS15CLVgNVMxr9U89AyK1ItSI63Z5r8/4Plnw5fHJFVQWeUGKax&#10;RY+iD+Qt9GQ1jfR01ufo9WDRL/R4j21OpXp7D/ybJwa2LTONuHUOulawCtObxJfZxdMBx0eQsvsI&#10;FcZh+wAJqK+djtwhGwTRsU3Hc2tiLhwvr2bzyfV8QQlH22S2mi2nixSD5c/PrfPhvQBNolBQh71P&#10;8Oxw70NMh+XPLjGaByWrnVQqKa4pt8qRA8M52aXvhP6TmzKkK+hqgbH/DjFO358gtAw48Erqgi7P&#10;TiyPvL0zVRrHwKQaZExZmRORkbuBxdCXfWrZMgaIJJdQHZFZB8N84z6i0IL7QUmHs11Q/33PnKBE&#10;fTDYndVkPo/LkJT54nqKiru0lJcWZjhCFTRQMojbMCzQ3jrZtBhpmAcDt9jRWiauX7I6pY/zm1pw&#10;2rW4IJd68nr5I2yeAAAA//8DAFBLAwQUAAYACAAAACEAqjOeUuIAAAAMAQAADwAAAGRycy9kb3du&#10;cmV2LnhtbEyPy07DMBBF90j8gzVIbFBrk1dDyKRCSCC6g7aCrRu7SYQfwXbT8PeYFSxH9+jeM/V6&#10;1opM0vnBGoTbJQMiTWvFYDqE/e5pUQLxgRvBlTUS4Vt6WDeXFzWvhD2bNzltQ0diifEVR+hDGCtK&#10;fdtLzf3SjtLE7Gid5iGerqPC8XMs14omjBVU88HEhZ6P8rGX7ef2pBHK7GX68Jv09b0tjuou3Kym&#10;5y+HeH01P9wDCXIOfzD86kd1aKLTwZ6M8EQhLNIszSKLkJRsBSQiRZ6nQA4IOWMJ0Kam/59ofgAA&#10;AP//AwBQSwECLQAUAAYACAAAACEAtoM4kv4AAADhAQAAEwAAAAAAAAAAAAAAAAAAAAAAW0NvbnRl&#10;bnRfVHlwZXNdLnhtbFBLAQItABQABgAIAAAAIQA4/SH/1gAAAJQBAAALAAAAAAAAAAAAAAAAAC8B&#10;AABfcmVscy8ucmVsc1BLAQItABQABgAIAAAAIQAaKRFbLQIAAFkEAAAOAAAAAAAAAAAAAAAAAC4C&#10;AABkcnMvZTJvRG9jLnhtbFBLAQItABQABgAIAAAAIQCqM55S4gAAAAwBAAAPAAAAAAAAAAAAAAAA&#10;AIcEAABkcnMvZG93bnJldi54bWxQSwUGAAAAAAQABADzAAAAlgUAAAAA&#10;">
                <v:textbox>
                  <w:txbxContent>
                    <w:p w:rsidRPr="00B24D77" w:rsidR="00E036BC" w:rsidP="00E036BC" w:rsidRDefault="00E036BC" w14:paraId="5DCE4606" wp14:textId="77777777">
                      <w:pPr>
                        <w:rPr>
                          <w:rFonts w:ascii="Calibri" w:hAnsi="Calibri"/>
                          <w:szCs w:val="24"/>
                        </w:rPr>
                      </w:pPr>
                      <w:r w:rsidRPr="00B24D77">
                        <w:rPr>
                          <w:rFonts w:ascii="Calibri" w:hAnsi="Calibri"/>
                          <w:szCs w:val="24"/>
                        </w:rPr>
                        <w:t>*What is happening?</w:t>
                      </w:r>
                    </w:p>
                    <w:p w:rsidRPr="00B24D77" w:rsidR="00E036BC" w:rsidP="00E036BC" w:rsidRDefault="00E036BC" w14:paraId="550BFC49" wp14:textId="77777777">
                      <w:pPr>
                        <w:rPr>
                          <w:rFonts w:ascii="Calibri" w:hAnsi="Calibri"/>
                        </w:rPr>
                      </w:pPr>
                    </w:p>
                    <w:p w:rsidRPr="00B24D77" w:rsidR="00E036BC" w:rsidP="00E036BC" w:rsidRDefault="00E036BC" w14:paraId="3D165740" wp14:textId="77777777">
                      <w:pPr>
                        <w:rPr>
                          <w:rFonts w:ascii="Calibri" w:hAnsi="Calibri"/>
                        </w:rPr>
                      </w:pPr>
                    </w:p>
                  </w:txbxContent>
                </v:textbox>
                <w10:wrap type="square"/>
              </v:shape>
            </w:pict>
          </mc:Fallback>
        </mc:AlternateContent>
      </w:r>
      <w:r w:rsidRPr="00B24D77">
        <w:rPr>
          <w:rFonts w:ascii="Calibri" w:hAnsi="Calibri"/>
          <w:noProof/>
          <w:lang w:eastAsia="en-AU"/>
        </w:rPr>
        <mc:AlternateContent>
          <mc:Choice Requires="wps">
            <w:drawing>
              <wp:anchor distT="0" distB="0" distL="114300" distR="114300" simplePos="0" relativeHeight="251655680" behindDoc="0" locked="0" layoutInCell="1" allowOverlap="1" wp14:anchorId="3EB2432E" wp14:editId="07777777">
                <wp:simplePos x="0" y="0"/>
                <wp:positionH relativeFrom="column">
                  <wp:posOffset>-2180590</wp:posOffset>
                </wp:positionH>
                <wp:positionV relativeFrom="paragraph">
                  <wp:posOffset>171450</wp:posOffset>
                </wp:positionV>
                <wp:extent cx="6341745" cy="1610995"/>
                <wp:effectExtent l="0" t="0" r="0" b="0"/>
                <wp:wrapSquare wrapText="bothSides"/>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610995"/>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szCs w:val="24"/>
                              </w:rPr>
                            </w:pPr>
                            <w:r w:rsidRPr="00B24D77">
                              <w:rPr>
                                <w:rFonts w:ascii="Calibri" w:hAnsi="Calibri"/>
                                <w:szCs w:val="24"/>
                              </w:rPr>
                              <w:t>*Where and when does it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786052">
              <v:shape id="Text Box 91" style="position:absolute;left:0;text-align:left;margin-left:-171.7pt;margin-top:13.5pt;width:499.35pt;height:1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4LwIAAFkEAAAOAAAAZHJzL2Uyb0RvYy54bWysVNtu2zAMfR+wfxD0vtjOkrQ24hRdugwD&#10;ugvQ7gNkWbaFyaImKbG7ry8lJ1l2exnmB0EUqSPyHNLrm7FX5CCsk6BLms1SSoTmUEvdlvTL4+7V&#10;NSXOM10zBVqU9Ek4erN5+WI9mELMoQNVC0sQRLtiMCXtvDdFkjjeiZ65GRih0dmA7ZlH07ZJbdmA&#10;6L1K5mm6SgawtbHAhXN4ejc56SbiN43g/lPTOOGJKinm5uNq41qFNdmsWdFaZjrJj2mwf8iiZ1Lj&#10;o2eoO+YZ2Vv5G1QvuQUHjZ9x6BNoGslFrAGrydJfqnnomBGxFiTHmTNN7v/B8o+Hz5bIuqRzSjTr&#10;UaJHMXryBkaSZ4GewbgCox4MxvkRz1HmWKoz98C/OqJh2zHdiltrYegEqzG9eDO5uDrhuABSDR+g&#10;xnfY3kMEGhvbB+6QDYLoKNPTWZqQC8fD1etFdrVYUsLRl62yNM+XIbuEFafrxjr/TkBPwqakFrWP&#10;8Oxw7/wUegoJrzlQst5JpaJh22qrLDkw7JNd/I7oP4UpTYaS5sv5cmLgrxBp/P4E0UuPDa9kX9Lr&#10;cxArAm9vdR3b0TOppj1WpzQWGYgM3E0s+rEao2T5SZ8K6idk1sLU3ziPuOnAfqdkwN4uqfu2Z1ZQ&#10;ot5rVCfPFoswDNFYLK/maNhLT3XpYZojVEk9JdN266cB2hsr2w5fmvpBwy0q2sjIdch4yuqYPvZv&#10;VOs4a2FALu0Y9eOPsHkGAAD//wMAUEsDBBQABgAIAAAAIQDy+Swv4QAAAAsBAAAPAAAAZHJzL2Rv&#10;d25yZXYueG1sTI/LTsMwEEX3SPyDNUhsUOvQpEkIcSqEBKI7KAi2bjxNIvwItpuGv2dYwXJmju6c&#10;W29mo9mEPgzOCrheJsDQtk4NthPw9vqwKIGFKK2S2lkU8I0BNs35WS0r5U72Badd7BiF2FBJAX2M&#10;Y8V5aHs0MizdiJZuB+eNjDT6jisvTxRuNF8lSc6NHCx96OWI9z22n7ujEVBmT9NH2KbP721+0Dfx&#10;qpgev7wQlxfz3S2wiHP8g+FXn9ShIae9O1oVmBawSLM0I1bAqqBSROTrdQpsT4syKYA3Nf/fofkB&#10;AAD//wMAUEsBAi0AFAAGAAgAAAAhALaDOJL+AAAA4QEAABMAAAAAAAAAAAAAAAAAAAAAAFtDb250&#10;ZW50X1R5cGVzXS54bWxQSwECLQAUAAYACAAAACEAOP0h/9YAAACUAQAACwAAAAAAAAAAAAAAAAAv&#10;AQAAX3JlbHMvLnJlbHNQSwECLQAUAAYACAAAACEAlPjiOC8CAABZBAAADgAAAAAAAAAAAAAAAAAu&#10;AgAAZHJzL2Uyb0RvYy54bWxQSwECLQAUAAYACAAAACEA8vksL+EAAAALAQAADwAAAAAAAAAAAAAA&#10;AACJBAAAZHJzL2Rvd25yZXYueG1sUEsFBgAAAAAEAAQA8wAAAJcFAAAAAA==&#10;">
                <v:textbox>
                  <w:txbxContent>
                    <w:p w:rsidRPr="00B24D77" w:rsidR="00E036BC" w:rsidP="00E036BC" w:rsidRDefault="00E036BC" w14:paraId="3A95F362" wp14:textId="77777777">
                      <w:pPr>
                        <w:rPr>
                          <w:rFonts w:ascii="Calibri" w:hAnsi="Calibri"/>
                          <w:szCs w:val="24"/>
                        </w:rPr>
                      </w:pPr>
                      <w:r w:rsidRPr="00B24D77">
                        <w:rPr>
                          <w:rFonts w:ascii="Calibri" w:hAnsi="Calibri"/>
                          <w:szCs w:val="24"/>
                        </w:rPr>
                        <w:t>*Where and when does it happen?</w:t>
                      </w:r>
                    </w:p>
                  </w:txbxContent>
                </v:textbox>
                <w10:wrap type="square"/>
              </v:shape>
            </w:pict>
          </mc:Fallback>
        </mc:AlternateContent>
      </w:r>
    </w:p>
    <w:p w:rsidR="00E036BC" w:rsidRPr="00B24D77" w:rsidRDefault="00357DF7" w:rsidP="00E036BC">
      <w:pPr>
        <w:rPr>
          <w:rFonts w:ascii="Calibri" w:hAnsi="Calibri"/>
        </w:rPr>
      </w:pPr>
      <w:r w:rsidRPr="00B24D77">
        <w:rPr>
          <w:rFonts w:ascii="Calibri" w:hAnsi="Calibri"/>
          <w:noProof/>
          <w:lang w:eastAsia="en-AU"/>
        </w:rPr>
        <mc:AlternateContent>
          <mc:Choice Requires="wps">
            <w:drawing>
              <wp:anchor distT="0" distB="0" distL="114300" distR="114300" simplePos="0" relativeHeight="251657728" behindDoc="0" locked="0" layoutInCell="1" allowOverlap="1" wp14:anchorId="7B2673A1" wp14:editId="07777777">
                <wp:simplePos x="0" y="0"/>
                <wp:positionH relativeFrom="column">
                  <wp:posOffset>-109220</wp:posOffset>
                </wp:positionH>
                <wp:positionV relativeFrom="paragraph">
                  <wp:posOffset>3016250</wp:posOffset>
                </wp:positionV>
                <wp:extent cx="6341745" cy="1331595"/>
                <wp:effectExtent l="0" t="0" r="0" b="0"/>
                <wp:wrapSquare wrapText="bothSides"/>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331595"/>
                        </a:xfrm>
                        <a:prstGeom prst="rect">
                          <a:avLst/>
                        </a:prstGeom>
                        <a:solidFill>
                          <a:srgbClr val="FFFFFF"/>
                        </a:solidFill>
                        <a:ln w="9525">
                          <a:solidFill>
                            <a:srgbClr val="000000"/>
                          </a:solidFill>
                          <a:miter lim="800000"/>
                          <a:headEnd/>
                          <a:tailEnd/>
                        </a:ln>
                      </wps:spPr>
                      <wps:txbx>
                        <w:txbxContent>
                          <w:p w:rsidR="00E036BC" w:rsidRPr="00B24D77" w:rsidRDefault="00E036BC" w:rsidP="00E036BC">
                            <w:pPr>
                              <w:rPr>
                                <w:rFonts w:ascii="Calibri" w:hAnsi="Calibri"/>
                                <w:szCs w:val="24"/>
                              </w:rPr>
                            </w:pPr>
                            <w:r w:rsidRPr="00B24D77">
                              <w:rPr>
                                <w:rFonts w:ascii="Calibri" w:hAnsi="Calibri"/>
                                <w:szCs w:val="24"/>
                              </w:rPr>
                              <w:t>*Have you done something to try and stop this happening? Yes/No</w:t>
                            </w:r>
                          </w:p>
                          <w:p w:rsidR="00E036BC" w:rsidRPr="00B24D77" w:rsidRDefault="00E036BC" w:rsidP="00E036BC">
                            <w:pPr>
                              <w:rPr>
                                <w:rFonts w:ascii="Calibri" w:hAnsi="Calibri"/>
                                <w:szCs w:val="24"/>
                              </w:rPr>
                            </w:pPr>
                            <w:r w:rsidRPr="00B24D77">
                              <w:rPr>
                                <w:rFonts w:ascii="Calibri" w:hAnsi="Calibri"/>
                                <w:szCs w:val="24"/>
                              </w:rPr>
                              <w:t>If yes-what have you done?     If no-why haven’t you done anything?</w:t>
                            </w:r>
                          </w:p>
                          <w:p w:rsidR="00E036BC" w:rsidRPr="00B24D77" w:rsidRDefault="00E036BC" w:rsidP="00E036BC">
                            <w:pPr>
                              <w:rPr>
                                <w:rFonts w:ascii="Calibri" w:hAnsi="Calibri"/>
                              </w:rPr>
                            </w:pPr>
                          </w:p>
                          <w:p w:rsidR="00E036BC" w:rsidRPr="00B24D77" w:rsidRDefault="00E036BC" w:rsidP="00E036B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B74179">
              <v:shape id="Text Box 93" style="position:absolute;left:0;text-align:left;margin-left:-8.6pt;margin-top:237.5pt;width:499.35pt;height:10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wtMAIAAFoEAAAOAAAAZHJzL2Uyb0RvYy54bWysVNtu2zAMfR+wfxD0vjhO4rYx4hRdugwD&#10;ugvQ7gNkWbaFyaImKbGzry8lp6mx7WmYHwRRpI4OD0lvbodOkaOwToIuaDqbUyI0h0rqpqDfn/bv&#10;bihxnumKKdCioCfh6O327ZtNb3KxgBZUJSxBEO3y3hS09d7kSeJ4KzrmZmCERmcNtmMeTdsklWU9&#10;oncqWcznV0kPtjIWuHAOT+9HJ91G/LoW3H+tayc8UQVFbj6uNq5lWJPthuWNZaaV/EyD/QOLjkmN&#10;j16g7pln5GDlH1Cd5BYc1H7GoUugriUXMQfMJp3/ls1jy4yIuaA4zlxkcv8Pln85frNEVlg7SjTr&#10;sERPYvDkPQxkvQzy9MblGPVoMM4PeB5CQ6rOPAD/4YiGXct0I+6shb4VrEJ6abiZTK6OOC6AlP1n&#10;qPAddvAQgYbadgEQ1SCIjmU6XUoTuHA8vFqu0utVRglHX7pcptk6i2+w/OW6sc5/FNCRsCmoxdpH&#10;eHZ8cD7QYflLSKQPSlZ7qVQ0bFPulCVHhn2yj98Z3U3DlCZ9QdfZIhsVmPrcFGIev79BdNJjwyvZ&#10;FfTmEsTyoNsHXcV29EyqcY+UlT4LGbQbVfRDOYwli/0bVC6hOqG0FsYGx4HETQv2FyU9NndB3c8D&#10;s4IS9UljedbpahWmIRqr7HqBhp16yqmHaY5QBfWUjNudHyfoYKxsWnxpbAgNd1jSWkaxX1md+WMD&#10;xxqchy1MyNSOUa+/hO0zAAAA//8DAFBLAwQUAAYACAAAACEAcIBwaOIAAAALAQAADwAAAGRycy9k&#10;b3ducmV2LnhtbEyPwU7DMBBE70j8g7VIXFDrpKRJGrKpEBIIblAQXN3YTSLsdbDdNPw95gTH1T7N&#10;vKm3s9FsUs4PlhDSZQJMUWvlQB3C2+v9ogTmgyAptCWF8K08bJvzs1pU0p7oRU270LEYQr4SCH0I&#10;Y8W5b3tlhF/aUVH8HawzIsTTdVw6cYrhRvNVkuTciIFiQy9Gdder9nN3NAhl9jh9+Kfr5/c2P+hN&#10;uCqmhy+HeHkx394AC2oOfzD86kd1aKLT3h5JeqYRFmmxiihCVqzjqEhsynQNbI+Ql1kBvKn5/w3N&#10;DwAAAP//AwBQSwECLQAUAAYACAAAACEAtoM4kv4AAADhAQAAEwAAAAAAAAAAAAAAAAAAAAAAW0Nv&#10;bnRlbnRfVHlwZXNdLnhtbFBLAQItABQABgAIAAAAIQA4/SH/1gAAAJQBAAALAAAAAAAAAAAAAAAA&#10;AC8BAABfcmVscy8ucmVsc1BLAQItABQABgAIAAAAIQAIj6wtMAIAAFoEAAAOAAAAAAAAAAAAAAAA&#10;AC4CAABkcnMvZTJvRG9jLnhtbFBLAQItABQABgAIAAAAIQBwgHBo4gAAAAsBAAAPAAAAAAAAAAAA&#10;AAAAAIoEAABkcnMvZG93bnJldi54bWxQSwUGAAAAAAQABADzAAAAmQUAAAAA&#10;">
                <v:textbox>
                  <w:txbxContent>
                    <w:p w:rsidRPr="00B24D77" w:rsidR="00E036BC" w:rsidP="00E036BC" w:rsidRDefault="00E036BC" w14:paraId="3BC867B5" wp14:textId="77777777">
                      <w:pPr>
                        <w:rPr>
                          <w:rFonts w:ascii="Calibri" w:hAnsi="Calibri"/>
                          <w:szCs w:val="24"/>
                        </w:rPr>
                      </w:pPr>
                      <w:r w:rsidRPr="00B24D77">
                        <w:rPr>
                          <w:rFonts w:ascii="Calibri" w:hAnsi="Calibri"/>
                          <w:szCs w:val="24"/>
                        </w:rPr>
                        <w:t>*Have you done something to try and stop this happening? Yes/No</w:t>
                      </w:r>
                    </w:p>
                    <w:p w:rsidRPr="00B24D77" w:rsidR="00E036BC" w:rsidP="00E036BC" w:rsidRDefault="00E036BC" w14:paraId="4B26881E" wp14:textId="77777777">
                      <w:pPr>
                        <w:rPr>
                          <w:rFonts w:ascii="Calibri" w:hAnsi="Calibri"/>
                          <w:szCs w:val="24"/>
                        </w:rPr>
                      </w:pPr>
                      <w:r w:rsidRPr="00B24D77">
                        <w:rPr>
                          <w:rFonts w:ascii="Calibri" w:hAnsi="Calibri"/>
                          <w:szCs w:val="24"/>
                        </w:rPr>
                        <w:t>If yes-what have you done?     If no-why haven’t you done anything?</w:t>
                      </w:r>
                    </w:p>
                    <w:p w:rsidRPr="00B24D77" w:rsidR="00E036BC" w:rsidP="00E036BC" w:rsidRDefault="00E036BC" w14:paraId="1974A12C" wp14:textId="77777777">
                      <w:pPr>
                        <w:rPr>
                          <w:rFonts w:ascii="Calibri" w:hAnsi="Calibri"/>
                        </w:rPr>
                      </w:pPr>
                    </w:p>
                    <w:p w:rsidRPr="00B24D77" w:rsidR="00E036BC" w:rsidP="00E036BC" w:rsidRDefault="00E036BC" w14:paraId="2796A262" wp14:textId="77777777">
                      <w:pPr>
                        <w:rPr>
                          <w:rFonts w:ascii="Calibri" w:hAnsi="Calibri"/>
                        </w:rPr>
                      </w:pPr>
                    </w:p>
                  </w:txbxContent>
                </v:textbox>
                <w10:wrap type="square"/>
              </v:shape>
            </w:pict>
          </mc:Fallback>
        </mc:AlternateContent>
      </w:r>
    </w:p>
    <w:p w:rsidR="00E036BC" w:rsidRPr="00B24D77" w:rsidRDefault="00E036BC" w:rsidP="00E036BC">
      <w:pPr>
        <w:rPr>
          <w:rFonts w:ascii="Calibri" w:hAnsi="Calibri"/>
          <w:sz w:val="22"/>
          <w:szCs w:val="22"/>
        </w:rPr>
      </w:pPr>
    </w:p>
    <w:p w:rsidR="00E036BC" w:rsidRPr="00B24D77" w:rsidRDefault="71A197B3" w:rsidP="71A197B3">
      <w:pPr>
        <w:rPr>
          <w:rFonts w:ascii="Calibri" w:hAnsi="Calibri"/>
          <w:sz w:val="22"/>
          <w:szCs w:val="22"/>
        </w:rPr>
      </w:pPr>
      <w:r w:rsidRPr="71A197B3">
        <w:rPr>
          <w:rFonts w:ascii="Calibri" w:hAnsi="Calibri"/>
          <w:sz w:val="22"/>
          <w:szCs w:val="22"/>
        </w:rPr>
        <w:t xml:space="preserve">Signed___________________             </w:t>
      </w:r>
      <w:proofErr w:type="spellStart"/>
      <w:r w:rsidRPr="71A197B3">
        <w:rPr>
          <w:rFonts w:ascii="Calibri" w:hAnsi="Calibri"/>
          <w:sz w:val="22"/>
          <w:szCs w:val="22"/>
        </w:rPr>
        <w:t>Signed</w:t>
      </w:r>
      <w:proofErr w:type="spellEnd"/>
      <w:r w:rsidRPr="71A197B3">
        <w:rPr>
          <w:rFonts w:ascii="Calibri" w:hAnsi="Calibri"/>
          <w:sz w:val="22"/>
          <w:szCs w:val="22"/>
        </w:rPr>
        <w:t xml:space="preserve"> ________________________               Date ______________</w:t>
      </w:r>
    </w:p>
    <w:p w:rsidR="00E036BC" w:rsidRPr="00B24D77" w:rsidRDefault="00504297" w:rsidP="71A197B3">
      <w:pPr>
        <w:tabs>
          <w:tab w:val="center" w:pos="1701"/>
          <w:tab w:val="center" w:pos="5245"/>
        </w:tabs>
        <w:ind w:left="-540"/>
        <w:rPr>
          <w:rFonts w:ascii="Calibri" w:hAnsi="Calibri"/>
          <w:sz w:val="22"/>
          <w:szCs w:val="22"/>
        </w:rPr>
      </w:pPr>
      <w:r w:rsidRPr="00B24D77">
        <w:rPr>
          <w:rFonts w:ascii="Calibri" w:hAnsi="Calibri"/>
          <w:sz w:val="22"/>
          <w:szCs w:val="22"/>
        </w:rPr>
        <w:tab/>
      </w:r>
      <w:r w:rsidR="00E036BC" w:rsidRPr="71A197B3">
        <w:rPr>
          <w:rFonts w:ascii="Calibri" w:hAnsi="Calibri"/>
          <w:sz w:val="20"/>
        </w:rPr>
        <w:t>(Student)</w:t>
      </w:r>
      <w:r w:rsidRPr="00B24D77">
        <w:rPr>
          <w:rFonts w:ascii="Calibri" w:hAnsi="Calibri"/>
          <w:sz w:val="20"/>
        </w:rPr>
        <w:tab/>
      </w:r>
      <w:r w:rsidR="00E036BC" w:rsidRPr="71A197B3">
        <w:rPr>
          <w:rFonts w:ascii="Calibri" w:hAnsi="Calibri"/>
          <w:sz w:val="20"/>
        </w:rPr>
        <w:t>(Parent/Caregiver</w:t>
      </w:r>
      <w:r w:rsidR="00E036BC" w:rsidRPr="00B24D77">
        <w:rPr>
          <w:rFonts w:ascii="Calibri" w:hAnsi="Calibri"/>
          <w:sz w:val="22"/>
          <w:szCs w:val="22"/>
        </w:rPr>
        <w:t>)</w:t>
      </w:r>
    </w:p>
    <w:p w:rsidR="00E036BC" w:rsidRPr="00B24D77" w:rsidRDefault="00E036BC" w:rsidP="00E036BC">
      <w:pPr>
        <w:rPr>
          <w:rFonts w:ascii="Calibri" w:hAnsi="Calibri"/>
          <w:sz w:val="22"/>
          <w:szCs w:val="22"/>
        </w:rPr>
      </w:pPr>
    </w:p>
    <w:p w:rsidR="00E036BC" w:rsidRPr="00B24D77" w:rsidRDefault="00E036BC" w:rsidP="00E036BC">
      <w:pPr>
        <w:ind w:left="-540"/>
        <w:rPr>
          <w:rFonts w:ascii="Calibri" w:hAnsi="Calibri"/>
          <w:sz w:val="4"/>
          <w:szCs w:val="4"/>
        </w:rPr>
      </w:pPr>
      <w:r w:rsidRPr="00B24D77">
        <w:rPr>
          <w:rFonts w:ascii="Calibri" w:hAnsi="Calibri"/>
          <w:sz w:val="20"/>
        </w:rPr>
        <w:t xml:space="preserve">       </w:t>
      </w:r>
    </w:p>
    <w:p w:rsidR="00CA418A" w:rsidRPr="00B24D77" w:rsidRDefault="00CA418A" w:rsidP="00CA418A">
      <w:pPr>
        <w:ind w:left="-540"/>
        <w:jc w:val="center"/>
        <w:rPr>
          <w:rFonts w:ascii="Calibri" w:hAnsi="Calibri"/>
          <w:sz w:val="23"/>
          <w:szCs w:val="23"/>
        </w:rPr>
      </w:pPr>
    </w:p>
    <w:p w:rsidR="00E036BC" w:rsidRPr="00B24D77" w:rsidRDefault="71A197B3" w:rsidP="71A197B3">
      <w:pPr>
        <w:jc w:val="center"/>
        <w:rPr>
          <w:rFonts w:ascii="Calibri" w:hAnsi="Calibri"/>
        </w:rPr>
      </w:pPr>
      <w:r w:rsidRPr="71A197B3">
        <w:rPr>
          <w:rFonts w:ascii="Calibri" w:hAnsi="Calibri"/>
          <w:b/>
          <w:bCs/>
          <w:i/>
          <w:iCs/>
          <w:sz w:val="23"/>
          <w:szCs w:val="23"/>
        </w:rPr>
        <w:t>Thank you for completing this notification. You have taken an important step to solve your problem.</w:t>
      </w:r>
    </w:p>
    <w:sectPr w:rsidR="00E036BC" w:rsidRPr="00B24D77" w:rsidSect="004F2882">
      <w:footerReference w:type="default" r:id="rId13"/>
      <w:footerReference w:type="first" r:id="rId14"/>
      <w:type w:val="continuous"/>
      <w:pgSz w:w="11907" w:h="16840" w:code="9"/>
      <w:pgMar w:top="567" w:right="1134" w:bottom="454" w:left="1134" w:header="72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69" w:rsidRDefault="005C5469">
      <w:r>
        <w:separator/>
      </w:r>
    </w:p>
  </w:endnote>
  <w:endnote w:type="continuationSeparator" w:id="0">
    <w:p w:rsidR="005C5469" w:rsidRDefault="005C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MS Gothic"/>
    <w:charset w:val="80"/>
    <w:family w:val="swiss"/>
    <w:pitch w:val="variable"/>
    <w:sig w:usb0="00000000"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charset w:val="80"/>
    <w:family w:val="roman"/>
    <w:pitch w:val="variable"/>
    <w:sig w:usb0="800002E7" w:usb1="2AC7FCF0"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5A" w:rsidRPr="003E45BF" w:rsidRDefault="003C1F5A" w:rsidP="71A197B3">
    <w:pPr>
      <w:tabs>
        <w:tab w:val="right" w:pos="9923"/>
      </w:tabs>
      <w:spacing w:before="80"/>
      <w:rPr>
        <w:rFonts w:ascii="Calibri" w:hAnsi="Calibri"/>
        <w:i/>
        <w:iCs/>
      </w:rPr>
    </w:pPr>
    <w:r w:rsidRPr="71A197B3">
      <w:rPr>
        <w:rFonts w:ascii="Calibri" w:hAnsi="Calibri"/>
        <w:i/>
        <w:iCs/>
        <w:noProof/>
        <w:sz w:val="18"/>
        <w:szCs w:val="18"/>
      </w:rPr>
      <w:t>Belair Public School  Back to School Welfare Program</w:t>
    </w:r>
    <w:r w:rsidR="00FA0399" w:rsidRPr="71A197B3">
      <w:rPr>
        <w:rFonts w:ascii="Calibri" w:hAnsi="Calibri"/>
        <w:i/>
        <w:iCs/>
        <w:noProof/>
        <w:sz w:val="18"/>
        <w:szCs w:val="18"/>
      </w:rPr>
      <w:t xml:space="preserve"> Nov 2015</w:t>
    </w:r>
    <w:r w:rsidRPr="003E45BF">
      <w:rPr>
        <w:rFonts w:ascii="Calibri" w:hAnsi="Calibri"/>
        <w:i/>
        <w:noProof/>
        <w:sz w:val="18"/>
        <w:szCs w:val="18"/>
      </w:rPr>
      <w:tab/>
    </w:r>
    <w:r w:rsidRPr="71A197B3">
      <w:rPr>
        <w:rFonts w:ascii="Calibri" w:hAnsi="Calibri"/>
        <w:i/>
        <w:iCs/>
        <w:sz w:val="18"/>
        <w:szCs w:val="18"/>
      </w:rPr>
      <w:t xml:space="preserve">Page </w:t>
    </w:r>
    <w:r w:rsidRPr="71A197B3">
      <w:rPr>
        <w:rFonts w:ascii="Calibri" w:hAnsi="Calibri"/>
        <w:i/>
        <w:iCs/>
        <w:noProof/>
        <w:sz w:val="18"/>
        <w:szCs w:val="18"/>
      </w:rPr>
      <w:fldChar w:fldCharType="begin"/>
    </w:r>
    <w:r w:rsidRPr="003E45BF">
      <w:rPr>
        <w:rFonts w:ascii="Calibri" w:hAnsi="Calibri"/>
        <w:i/>
        <w:sz w:val="18"/>
        <w:szCs w:val="18"/>
      </w:rPr>
      <w:instrText xml:space="preserve"> PAGE   \* MERGEFORMAT </w:instrText>
    </w:r>
    <w:r w:rsidRPr="71A197B3">
      <w:rPr>
        <w:rFonts w:ascii="Calibri" w:hAnsi="Calibri"/>
        <w:i/>
        <w:sz w:val="18"/>
        <w:szCs w:val="18"/>
      </w:rPr>
      <w:fldChar w:fldCharType="separate"/>
    </w:r>
    <w:r w:rsidR="00AB3887" w:rsidRPr="00AB3887">
      <w:rPr>
        <w:rFonts w:ascii="Calibri" w:hAnsi="Calibri"/>
        <w:i/>
        <w:iCs/>
        <w:noProof/>
        <w:sz w:val="18"/>
        <w:szCs w:val="18"/>
      </w:rPr>
      <w:t>6</w:t>
    </w:r>
    <w:r w:rsidRPr="71A197B3">
      <w:rPr>
        <w:rFonts w:ascii="Calibri" w:hAnsi="Calibri"/>
        <w:i/>
        <w:i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5A" w:rsidRPr="003E45BF" w:rsidRDefault="003C1F5A" w:rsidP="71A197B3">
    <w:pPr>
      <w:tabs>
        <w:tab w:val="right" w:pos="9923"/>
      </w:tabs>
      <w:spacing w:before="80"/>
      <w:rPr>
        <w:rFonts w:ascii="Calibri" w:hAnsi="Calibri"/>
        <w:i/>
        <w:iCs/>
      </w:rPr>
    </w:pPr>
    <w:r w:rsidRPr="71A197B3">
      <w:rPr>
        <w:rFonts w:ascii="Calibri" w:hAnsi="Calibri"/>
        <w:i/>
        <w:iCs/>
        <w:noProof/>
        <w:sz w:val="18"/>
        <w:szCs w:val="18"/>
      </w:rPr>
      <w:t>Belair Public School  Back to School Welfare Program</w:t>
    </w:r>
    <w:r w:rsidR="00FA0399" w:rsidRPr="71A197B3">
      <w:rPr>
        <w:rFonts w:ascii="Calibri" w:hAnsi="Calibri"/>
        <w:i/>
        <w:iCs/>
        <w:noProof/>
        <w:sz w:val="18"/>
        <w:szCs w:val="18"/>
      </w:rPr>
      <w:t xml:space="preserve"> Nov 2015</w:t>
    </w:r>
    <w:r w:rsidRPr="003E45BF">
      <w:rPr>
        <w:rFonts w:ascii="Calibri" w:hAnsi="Calibri"/>
        <w:i/>
        <w:noProof/>
        <w:sz w:val="18"/>
        <w:szCs w:val="18"/>
      </w:rPr>
      <w:tab/>
    </w:r>
    <w:r w:rsidRPr="71A197B3">
      <w:rPr>
        <w:rFonts w:ascii="Calibri" w:hAnsi="Calibri"/>
        <w:i/>
        <w:iCs/>
        <w:sz w:val="18"/>
        <w:szCs w:val="18"/>
      </w:rPr>
      <w:t xml:space="preserve">Page </w:t>
    </w:r>
    <w:r w:rsidRPr="71A197B3">
      <w:rPr>
        <w:rFonts w:ascii="Calibri" w:hAnsi="Calibri"/>
        <w:i/>
        <w:iCs/>
        <w:noProof/>
        <w:sz w:val="18"/>
        <w:szCs w:val="18"/>
      </w:rPr>
      <w:fldChar w:fldCharType="begin"/>
    </w:r>
    <w:r w:rsidRPr="003E45BF">
      <w:rPr>
        <w:rFonts w:ascii="Calibri" w:hAnsi="Calibri"/>
        <w:i/>
        <w:sz w:val="18"/>
        <w:szCs w:val="18"/>
      </w:rPr>
      <w:instrText xml:space="preserve"> PAGE   \* MERGEFORMAT </w:instrText>
    </w:r>
    <w:r w:rsidRPr="71A197B3">
      <w:rPr>
        <w:rFonts w:ascii="Calibri" w:hAnsi="Calibri"/>
        <w:i/>
        <w:sz w:val="18"/>
        <w:szCs w:val="18"/>
      </w:rPr>
      <w:fldChar w:fldCharType="separate"/>
    </w:r>
    <w:r w:rsidR="00AB3887" w:rsidRPr="00AB3887">
      <w:rPr>
        <w:rFonts w:ascii="Calibri" w:hAnsi="Calibri"/>
        <w:i/>
        <w:iCs/>
        <w:noProof/>
        <w:sz w:val="18"/>
        <w:szCs w:val="18"/>
      </w:rPr>
      <w:t>1</w:t>
    </w:r>
    <w:r w:rsidRPr="71A197B3">
      <w:rPr>
        <w:rFonts w:ascii="Calibri" w:hAnsi="Calibri"/>
        <w:i/>
        <w:i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8A" w:rsidRPr="003E45BF" w:rsidRDefault="00CA418A" w:rsidP="71A197B3">
    <w:pPr>
      <w:tabs>
        <w:tab w:val="left" w:pos="5730"/>
        <w:tab w:val="right" w:pos="9639"/>
      </w:tabs>
      <w:spacing w:before="80"/>
      <w:rPr>
        <w:rFonts w:ascii="Calibri" w:hAnsi="Calibri"/>
        <w:i/>
        <w:iCs/>
      </w:rPr>
    </w:pPr>
    <w:r w:rsidRPr="71A197B3">
      <w:rPr>
        <w:rFonts w:ascii="Calibri" w:hAnsi="Calibri"/>
        <w:i/>
        <w:iCs/>
        <w:noProof/>
        <w:sz w:val="18"/>
        <w:szCs w:val="18"/>
      </w:rPr>
      <w:t>Belair Public School  Anti-</w:t>
    </w:r>
    <w:r w:rsidRPr="71A197B3">
      <w:rPr>
        <w:rFonts w:ascii="Calibri" w:hAnsi="Calibri"/>
        <w:i/>
        <w:iCs/>
        <w:sz w:val="18"/>
        <w:szCs w:val="18"/>
      </w:rPr>
      <w:t>Bullying Policy and Bullying Notification</w:t>
    </w:r>
    <w:r w:rsidR="0092036C" w:rsidRPr="71A197B3">
      <w:rPr>
        <w:rFonts w:ascii="Calibri" w:hAnsi="Calibri"/>
        <w:i/>
        <w:iCs/>
        <w:sz w:val="18"/>
        <w:szCs w:val="18"/>
      </w:rPr>
      <w:t xml:space="preserve"> Nov</w:t>
    </w:r>
    <w:r w:rsidR="00FA0399" w:rsidRPr="71A197B3">
      <w:rPr>
        <w:rFonts w:ascii="Calibri" w:hAnsi="Calibri"/>
        <w:i/>
        <w:iCs/>
        <w:sz w:val="18"/>
        <w:szCs w:val="18"/>
      </w:rPr>
      <w:t xml:space="preserve"> 2015 </w:t>
    </w:r>
    <w:r w:rsidR="00FA0399" w:rsidRPr="003E45BF">
      <w:rPr>
        <w:rFonts w:ascii="Calibri" w:hAnsi="Calibri"/>
        <w:i/>
        <w:sz w:val="18"/>
        <w:szCs w:val="18"/>
      </w:rPr>
      <w:tab/>
    </w:r>
    <w:r w:rsidR="0092036C" w:rsidRPr="003E45BF">
      <w:rPr>
        <w:rFonts w:ascii="Calibri" w:hAnsi="Calibri"/>
        <w:i/>
        <w:sz w:val="18"/>
        <w:szCs w:val="18"/>
      </w:rPr>
      <w:tab/>
    </w:r>
    <w:r w:rsidR="00B15278" w:rsidRPr="71A197B3">
      <w:rPr>
        <w:rFonts w:ascii="Calibri" w:hAnsi="Calibri"/>
        <w:i/>
        <w:iCs/>
        <w:sz w:val="18"/>
        <w:szCs w:val="18"/>
      </w:rPr>
      <w:t xml:space="preserve">Page </w:t>
    </w:r>
    <w:r w:rsidR="00B15278" w:rsidRPr="71A197B3">
      <w:rPr>
        <w:rFonts w:ascii="Calibri" w:hAnsi="Calibri"/>
        <w:i/>
        <w:iCs/>
        <w:noProof/>
        <w:sz w:val="18"/>
        <w:szCs w:val="18"/>
      </w:rPr>
      <w:fldChar w:fldCharType="begin"/>
    </w:r>
    <w:r w:rsidR="00B15278" w:rsidRPr="003E45BF">
      <w:rPr>
        <w:rFonts w:ascii="Calibri" w:hAnsi="Calibri"/>
        <w:i/>
        <w:sz w:val="18"/>
        <w:szCs w:val="18"/>
      </w:rPr>
      <w:instrText xml:space="preserve"> PAGE   \* MERGEFORMAT </w:instrText>
    </w:r>
    <w:r w:rsidR="00B15278" w:rsidRPr="71A197B3">
      <w:rPr>
        <w:rFonts w:ascii="Calibri" w:hAnsi="Calibri"/>
        <w:i/>
        <w:sz w:val="18"/>
        <w:szCs w:val="18"/>
      </w:rPr>
      <w:fldChar w:fldCharType="separate"/>
    </w:r>
    <w:r w:rsidR="00AB3887" w:rsidRPr="00AB3887">
      <w:rPr>
        <w:rFonts w:ascii="Calibri" w:hAnsi="Calibri"/>
        <w:i/>
        <w:iCs/>
        <w:noProof/>
        <w:sz w:val="18"/>
        <w:szCs w:val="18"/>
      </w:rPr>
      <w:t>5</w:t>
    </w:r>
    <w:r w:rsidR="00B15278" w:rsidRPr="71A197B3">
      <w:rPr>
        <w:rFonts w:ascii="Calibri" w:hAnsi="Calibri"/>
        <w:i/>
        <w:iCs/>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8A" w:rsidRPr="003E45BF" w:rsidRDefault="00CA418A" w:rsidP="71A197B3">
    <w:pPr>
      <w:tabs>
        <w:tab w:val="right" w:pos="9639"/>
      </w:tabs>
      <w:spacing w:before="80"/>
      <w:rPr>
        <w:rFonts w:ascii="Calibri" w:hAnsi="Calibri"/>
        <w:i/>
        <w:iCs/>
      </w:rPr>
    </w:pPr>
    <w:r w:rsidRPr="71A197B3">
      <w:rPr>
        <w:rFonts w:ascii="Calibri" w:hAnsi="Calibri"/>
        <w:i/>
        <w:iCs/>
        <w:noProof/>
        <w:sz w:val="18"/>
        <w:szCs w:val="18"/>
      </w:rPr>
      <w:t>Belair Public School  Anti-</w:t>
    </w:r>
    <w:r w:rsidRPr="71A197B3">
      <w:rPr>
        <w:rFonts w:ascii="Calibri" w:hAnsi="Calibri"/>
        <w:i/>
        <w:iCs/>
        <w:sz w:val="18"/>
        <w:szCs w:val="18"/>
      </w:rPr>
      <w:t>Bullying Policy and Bullying Notification</w:t>
    </w:r>
    <w:r w:rsidR="00FA0399" w:rsidRPr="71A197B3">
      <w:rPr>
        <w:rFonts w:ascii="Calibri" w:hAnsi="Calibri"/>
        <w:i/>
        <w:iCs/>
        <w:sz w:val="18"/>
        <w:szCs w:val="18"/>
      </w:rPr>
      <w:t xml:space="preserve"> No</w:t>
    </w:r>
    <w:r w:rsidR="0092036C" w:rsidRPr="71A197B3">
      <w:rPr>
        <w:rFonts w:ascii="Calibri" w:hAnsi="Calibri"/>
        <w:i/>
        <w:iCs/>
        <w:sz w:val="18"/>
        <w:szCs w:val="18"/>
      </w:rPr>
      <w:t>v</w:t>
    </w:r>
    <w:r w:rsidR="00FA0399" w:rsidRPr="71A197B3">
      <w:rPr>
        <w:rFonts w:ascii="Calibri" w:hAnsi="Calibri"/>
        <w:i/>
        <w:iCs/>
        <w:sz w:val="18"/>
        <w:szCs w:val="18"/>
      </w:rPr>
      <w:t xml:space="preserve"> 2015</w:t>
    </w:r>
    <w:r w:rsidR="003C1F5A" w:rsidRPr="003E45BF">
      <w:rPr>
        <w:rFonts w:ascii="Calibri" w:hAnsi="Calibri"/>
        <w:i/>
        <w:sz w:val="18"/>
        <w:szCs w:val="18"/>
      </w:rPr>
      <w:tab/>
    </w:r>
    <w:r w:rsidR="003C1F5A" w:rsidRPr="71A197B3">
      <w:rPr>
        <w:rFonts w:ascii="Calibri" w:hAnsi="Calibri"/>
        <w:i/>
        <w:iCs/>
        <w:sz w:val="18"/>
        <w:szCs w:val="18"/>
      </w:rPr>
      <w:t xml:space="preserve">Page </w:t>
    </w:r>
    <w:r w:rsidR="003C1F5A" w:rsidRPr="71A197B3">
      <w:rPr>
        <w:rFonts w:ascii="Calibri" w:hAnsi="Calibri"/>
        <w:i/>
        <w:iCs/>
        <w:noProof/>
        <w:sz w:val="18"/>
        <w:szCs w:val="18"/>
      </w:rPr>
      <w:fldChar w:fldCharType="begin"/>
    </w:r>
    <w:r w:rsidR="003C1F5A" w:rsidRPr="003E45BF">
      <w:rPr>
        <w:rFonts w:ascii="Calibri" w:hAnsi="Calibri"/>
        <w:i/>
        <w:sz w:val="18"/>
        <w:szCs w:val="18"/>
      </w:rPr>
      <w:instrText xml:space="preserve"> PAGE   \* MERGEFORMAT </w:instrText>
    </w:r>
    <w:r w:rsidR="003C1F5A" w:rsidRPr="71A197B3">
      <w:rPr>
        <w:rFonts w:ascii="Calibri" w:hAnsi="Calibri"/>
        <w:i/>
        <w:sz w:val="18"/>
        <w:szCs w:val="18"/>
      </w:rPr>
      <w:fldChar w:fldCharType="separate"/>
    </w:r>
    <w:r w:rsidR="003724CE" w:rsidRPr="71A197B3">
      <w:rPr>
        <w:rFonts w:ascii="Calibri" w:hAnsi="Calibri"/>
        <w:i/>
        <w:iCs/>
        <w:noProof/>
        <w:sz w:val="18"/>
        <w:szCs w:val="18"/>
      </w:rPr>
      <w:t>1</w:t>
    </w:r>
    <w:r w:rsidR="003C1F5A" w:rsidRPr="71A197B3">
      <w:rPr>
        <w:rFonts w:ascii="Calibri" w:hAnsi="Calibri"/>
        <w:i/>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69" w:rsidRDefault="005C5469">
      <w:r>
        <w:separator/>
      </w:r>
    </w:p>
  </w:footnote>
  <w:footnote w:type="continuationSeparator" w:id="0">
    <w:p w:rsidR="005C5469" w:rsidRDefault="005C5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6" type="#_x0000_t75" style="width:3in;height:3in" o:bullet="t"/>
    </w:pict>
  </w:numPicBullet>
  <w:numPicBullet w:numPicBulletId="2">
    <w:pict>
      <v:shape id="_x0000_i1057" type="#_x0000_t75" style="width:3in;height:3in" o:bullet="t"/>
    </w:pict>
  </w:numPicBullet>
  <w:numPicBullet w:numPicBulletId="3">
    <w:pict>
      <v:shape id="_x0000_i1058" type="#_x0000_t75" style="width:3in;height:3in" o:bullet="t"/>
    </w:pict>
  </w:numPicBullet>
  <w:numPicBullet w:numPicBulletId="4">
    <w:pict>
      <v:shape id="_x0000_i1059" type="#_x0000_t75" style="width:3in;height:3in" o:bullet="t"/>
    </w:pict>
  </w:numPicBullet>
  <w:numPicBullet w:numPicBulletId="5">
    <w:pict>
      <v:shape id="_x0000_i1060" type="#_x0000_t75" style="width:3in;height:3in" o:bullet="t"/>
    </w:pict>
  </w:numPicBullet>
  <w:numPicBullet w:numPicBulletId="6">
    <w:pict>
      <v:shape id="_x0000_i1061" type="#_x0000_t75" style="width:3in;height:3in" o:bullet="t"/>
    </w:pict>
  </w:numPicBullet>
  <w:numPicBullet w:numPicBulletId="7">
    <w:pict>
      <v:shape id="_x0000_i1062" type="#_x0000_t75" style="width:3in;height:3in" o:bullet="t"/>
    </w:pict>
  </w:numPicBullet>
  <w:numPicBullet w:numPicBulletId="8">
    <w:pict>
      <v:shape id="_x0000_i1063" type="#_x0000_t75" style="width:3in;height:3in" o:bullet="t"/>
    </w:pict>
  </w:numPicBullet>
  <w:numPicBullet w:numPicBulletId="9">
    <w:pict>
      <v:shape id="_x0000_i1064" type="#_x0000_t75" style="width:3in;height:3in" o:bullet="t"/>
    </w:pict>
  </w:numPicBullet>
  <w:numPicBullet w:numPicBulletId="10">
    <w:pict>
      <v:shape id="_x0000_i1065" type="#_x0000_t75" style="width:3in;height:3in" o:bullet="t"/>
    </w:pict>
  </w:numPicBullet>
  <w:numPicBullet w:numPicBulletId="11">
    <w:pict>
      <v:shape id="_x0000_i1066" type="#_x0000_t75" style="width:3in;height:3in" o:bullet="t"/>
    </w:pict>
  </w:numPicBullet>
  <w:numPicBullet w:numPicBulletId="12">
    <w:pict>
      <v:shape id="_x0000_i1067" type="#_x0000_t75" style="width:3in;height:3in" o:bullet="t"/>
    </w:pict>
  </w:numPicBullet>
  <w:numPicBullet w:numPicBulletId="13">
    <w:pict>
      <v:shape id="_x0000_i1068" type="#_x0000_t75" style="width:3in;height:3in" o:bullet="t"/>
    </w:pict>
  </w:numPicBullet>
  <w:numPicBullet w:numPicBulletId="14">
    <w:pict>
      <v:shape id="_x0000_i1069" type="#_x0000_t75" style="width:3in;height:3in" o:bullet="t"/>
    </w:pict>
  </w:numPicBullet>
  <w:numPicBullet w:numPicBulletId="15">
    <w:pict>
      <v:shape id="_x0000_i1070" type="#_x0000_t75" style="width:3in;height:3in" o:bullet="t"/>
    </w:pict>
  </w:numPicBullet>
  <w:numPicBullet w:numPicBulletId="16">
    <w:pict>
      <v:shape id="_x0000_i1071" type="#_x0000_t75" style="width:3in;height:3in" o:bullet="t"/>
    </w:pict>
  </w:numPicBullet>
  <w:numPicBullet w:numPicBulletId="17">
    <w:pict>
      <v:shape id="_x0000_i1072" type="#_x0000_t75" style="width:3in;height:3in" o:bullet="t"/>
    </w:pict>
  </w:numPicBullet>
  <w:numPicBullet w:numPicBulletId="18">
    <w:pict>
      <v:shape id="_x0000_i1073" type="#_x0000_t75" style="width:3in;height:3in" o:bullet="t"/>
    </w:pict>
  </w:numPicBullet>
  <w:numPicBullet w:numPicBulletId="19">
    <w:pict>
      <v:shape id="_x0000_i1074" type="#_x0000_t75" style="width:3in;height:3in" o:bullet="t"/>
    </w:pict>
  </w:numPicBullet>
  <w:numPicBullet w:numPicBulletId="20">
    <w:pict>
      <v:shape id="_x0000_i1075" type="#_x0000_t75" style="width:3in;height:3in" o:bullet="t"/>
    </w:pict>
  </w:numPicBullet>
  <w:numPicBullet w:numPicBulletId="21">
    <w:pict>
      <v:shape id="_x0000_i1076" type="#_x0000_t75" style="width:3in;height:3in" o:bullet="t"/>
    </w:pict>
  </w:numPicBullet>
  <w:numPicBullet w:numPicBulletId="22">
    <w:pict>
      <v:shape id="_x0000_i1077" type="#_x0000_t75" style="width:3in;height:3in" o:bullet="t"/>
    </w:pict>
  </w:numPicBullet>
  <w:numPicBullet w:numPicBulletId="23">
    <w:pict>
      <v:shape id="_x0000_i1078" type="#_x0000_t75" style="width:3in;height:3in" o:bullet="t"/>
    </w:pict>
  </w:numPicBullet>
  <w:numPicBullet w:numPicBulletId="24">
    <w:pict>
      <v:shape id="_x0000_i1079" type="#_x0000_t75" style="width:3in;height:3in" o:bullet="t"/>
    </w:pict>
  </w:numPicBullet>
  <w:abstractNum w:abstractNumId="0">
    <w:nsid w:val="FFFFFFFE"/>
    <w:multiLevelType w:val="singleLevel"/>
    <w:tmpl w:val="F318972C"/>
    <w:lvl w:ilvl="0">
      <w:numFmt w:val="decimal"/>
      <w:lvlText w:val="*"/>
      <w:lvlJc w:val="left"/>
    </w:lvl>
  </w:abstractNum>
  <w:abstractNum w:abstractNumId="1">
    <w:nsid w:val="01D61A0D"/>
    <w:multiLevelType w:val="multilevel"/>
    <w:tmpl w:val="D5BAE34A"/>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A94"/>
    <w:multiLevelType w:val="hybridMultilevel"/>
    <w:tmpl w:val="A8AC401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9B33645"/>
    <w:multiLevelType w:val="hybridMultilevel"/>
    <w:tmpl w:val="5C8E05E6"/>
    <w:lvl w:ilvl="0" w:tplc="64E4F7F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826A1F"/>
    <w:multiLevelType w:val="hybridMultilevel"/>
    <w:tmpl w:val="DC2A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120A71"/>
    <w:multiLevelType w:val="hybridMultilevel"/>
    <w:tmpl w:val="FE967D5E"/>
    <w:lvl w:ilvl="0" w:tplc="35763E7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325A0B"/>
    <w:multiLevelType w:val="hybridMultilevel"/>
    <w:tmpl w:val="653C3760"/>
    <w:lvl w:ilvl="0" w:tplc="F8EE69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687B28"/>
    <w:multiLevelType w:val="hybridMultilevel"/>
    <w:tmpl w:val="1F1E02F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25C23EBC"/>
    <w:multiLevelType w:val="hybridMultilevel"/>
    <w:tmpl w:val="E4F892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BD5630"/>
    <w:multiLevelType w:val="hybridMultilevel"/>
    <w:tmpl w:val="5EFA181C"/>
    <w:lvl w:ilvl="0" w:tplc="F8EE69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34173A"/>
    <w:multiLevelType w:val="multilevel"/>
    <w:tmpl w:val="8B20E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2590C"/>
    <w:multiLevelType w:val="hybridMultilevel"/>
    <w:tmpl w:val="D9DA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2C453F"/>
    <w:multiLevelType w:val="hybridMultilevel"/>
    <w:tmpl w:val="0C5C826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3BC4886"/>
    <w:multiLevelType w:val="hybridMultilevel"/>
    <w:tmpl w:val="EF0A0DEC"/>
    <w:lvl w:ilvl="0" w:tplc="35763E7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7811C8"/>
    <w:multiLevelType w:val="hybridMultilevel"/>
    <w:tmpl w:val="A7C6F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C130D"/>
    <w:multiLevelType w:val="hybridMultilevel"/>
    <w:tmpl w:val="1D34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2006A"/>
    <w:multiLevelType w:val="hybridMultilevel"/>
    <w:tmpl w:val="3FBCA0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D2B2219"/>
    <w:multiLevelType w:val="hybridMultilevel"/>
    <w:tmpl w:val="6F26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82119A"/>
    <w:multiLevelType w:val="hybridMultilevel"/>
    <w:tmpl w:val="5566A9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D2800F2"/>
    <w:multiLevelType w:val="multilevel"/>
    <w:tmpl w:val="D5BAE34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20179"/>
    <w:multiLevelType w:val="hybridMultilevel"/>
    <w:tmpl w:val="F88EE252"/>
    <w:lvl w:ilvl="0" w:tplc="04090001">
      <w:start w:val="1"/>
      <w:numFmt w:val="bullet"/>
      <w:lvlText w:val=""/>
      <w:lvlJc w:val="left"/>
      <w:pPr>
        <w:tabs>
          <w:tab w:val="num" w:pos="720"/>
        </w:tabs>
        <w:ind w:left="720" w:hanging="360"/>
      </w:pPr>
      <w:rPr>
        <w:rFonts w:ascii="Symbol" w:hAnsi="Symbol" w:hint="default"/>
      </w:rPr>
    </w:lvl>
    <w:lvl w:ilvl="1" w:tplc="BFEEA7C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96042A"/>
    <w:multiLevelType w:val="multilevel"/>
    <w:tmpl w:val="D5BAE34A"/>
    <w:lvl w:ilvl="0">
      <w:start w:val="1"/>
      <w:numFmt w:val="bullet"/>
      <w:lvlText w:val=""/>
      <w:lvlPicBulletId w:val="24"/>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161CC5"/>
    <w:multiLevelType w:val="hybridMultilevel"/>
    <w:tmpl w:val="853CCB5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3EC03FE"/>
    <w:multiLevelType w:val="hybridMultilevel"/>
    <w:tmpl w:val="92A2C5D2"/>
    <w:lvl w:ilvl="0" w:tplc="BFEEA7C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1F5F4E"/>
    <w:multiLevelType w:val="hybridMultilevel"/>
    <w:tmpl w:val="EB666C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78905C9"/>
    <w:multiLevelType w:val="hybridMultilevel"/>
    <w:tmpl w:val="4DA4DC22"/>
    <w:lvl w:ilvl="0" w:tplc="35763E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9B85A25"/>
    <w:multiLevelType w:val="hybridMultilevel"/>
    <w:tmpl w:val="E896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077479"/>
    <w:multiLevelType w:val="hybridMultilevel"/>
    <w:tmpl w:val="36B631BC"/>
    <w:lvl w:ilvl="0" w:tplc="F8EE69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Wingdings" w:hAnsi="Wingdings" w:hint="default"/>
        </w:rPr>
      </w:lvl>
    </w:lvlOverride>
  </w:num>
  <w:num w:numId="2">
    <w:abstractNumId w:val="0"/>
    <w:lvlOverride w:ilvl="0">
      <w:lvl w:ilvl="0">
        <w:start w:val="1"/>
        <w:numFmt w:val="bullet"/>
        <w:lvlText w:val="•"/>
        <w:legacy w:legacy="1" w:legacySpace="0" w:legacyIndent="283"/>
        <w:lvlJc w:val="left"/>
        <w:pPr>
          <w:ind w:left="851" w:hanging="283"/>
        </w:pPr>
        <w:rPr>
          <w:rFonts w:ascii="Times New Roman" w:hAnsi="Times New Roman" w:hint="default"/>
        </w:rPr>
      </w:lvl>
    </w:lvlOverride>
  </w:num>
  <w:num w:numId="3">
    <w:abstractNumId w:val="6"/>
  </w:num>
  <w:num w:numId="4">
    <w:abstractNumId w:val="3"/>
  </w:num>
  <w:num w:numId="5">
    <w:abstractNumId w:val="27"/>
  </w:num>
  <w:num w:numId="6">
    <w:abstractNumId w:val="9"/>
  </w:num>
  <w:num w:numId="7">
    <w:abstractNumId w:val="24"/>
  </w:num>
  <w:num w:numId="8">
    <w:abstractNumId w:val="18"/>
  </w:num>
  <w:num w:numId="9">
    <w:abstractNumId w:val="12"/>
  </w:num>
  <w:num w:numId="10">
    <w:abstractNumId w:val="19"/>
  </w:num>
  <w:num w:numId="11">
    <w:abstractNumId w:val="22"/>
  </w:num>
  <w:num w:numId="12">
    <w:abstractNumId w:val="2"/>
  </w:num>
  <w:num w:numId="13">
    <w:abstractNumId w:val="1"/>
  </w:num>
  <w:num w:numId="14">
    <w:abstractNumId w:val="1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8"/>
  </w:num>
  <w:num w:numId="21">
    <w:abstractNumId w:val="7"/>
  </w:num>
  <w:num w:numId="22">
    <w:abstractNumId w:val="14"/>
  </w:num>
  <w:num w:numId="23">
    <w:abstractNumId w:val="20"/>
  </w:num>
  <w:num w:numId="24">
    <w:abstractNumId w:val="23"/>
  </w:num>
  <w:num w:numId="25">
    <w:abstractNumId w:val="17"/>
  </w:num>
  <w:num w:numId="26">
    <w:abstractNumId w:val="15"/>
  </w:num>
  <w:num w:numId="27">
    <w:abstractNumId w:val="4"/>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1F"/>
    <w:rsid w:val="0000116C"/>
    <w:rsid w:val="000125A9"/>
    <w:rsid w:val="0003151D"/>
    <w:rsid w:val="00054BD6"/>
    <w:rsid w:val="00061A3E"/>
    <w:rsid w:val="00063113"/>
    <w:rsid w:val="00067DA5"/>
    <w:rsid w:val="00074EE4"/>
    <w:rsid w:val="00083F97"/>
    <w:rsid w:val="000843B5"/>
    <w:rsid w:val="000B6D6D"/>
    <w:rsid w:val="000C3C00"/>
    <w:rsid w:val="000E3821"/>
    <w:rsid w:val="001131C7"/>
    <w:rsid w:val="00124558"/>
    <w:rsid w:val="00125421"/>
    <w:rsid w:val="00140CC8"/>
    <w:rsid w:val="001533CF"/>
    <w:rsid w:val="001708CE"/>
    <w:rsid w:val="00175B40"/>
    <w:rsid w:val="001812F9"/>
    <w:rsid w:val="00185090"/>
    <w:rsid w:val="001A61D1"/>
    <w:rsid w:val="001A6852"/>
    <w:rsid w:val="001C1B7F"/>
    <w:rsid w:val="001C58C7"/>
    <w:rsid w:val="001E19F5"/>
    <w:rsid w:val="0020242C"/>
    <w:rsid w:val="002125B6"/>
    <w:rsid w:val="0022372C"/>
    <w:rsid w:val="00232FAE"/>
    <w:rsid w:val="002403CC"/>
    <w:rsid w:val="00257D7C"/>
    <w:rsid w:val="0027334E"/>
    <w:rsid w:val="002760EB"/>
    <w:rsid w:val="002829B9"/>
    <w:rsid w:val="002836B8"/>
    <w:rsid w:val="00291D7A"/>
    <w:rsid w:val="002964B9"/>
    <w:rsid w:val="002C3197"/>
    <w:rsid w:val="002D46A4"/>
    <w:rsid w:val="002D6719"/>
    <w:rsid w:val="00300AC5"/>
    <w:rsid w:val="00300B9B"/>
    <w:rsid w:val="00327538"/>
    <w:rsid w:val="0034241F"/>
    <w:rsid w:val="003514C3"/>
    <w:rsid w:val="00357DF7"/>
    <w:rsid w:val="00366221"/>
    <w:rsid w:val="003724CE"/>
    <w:rsid w:val="003B3C2E"/>
    <w:rsid w:val="003B642C"/>
    <w:rsid w:val="003C1F5A"/>
    <w:rsid w:val="003C5E20"/>
    <w:rsid w:val="003D5883"/>
    <w:rsid w:val="003E45BF"/>
    <w:rsid w:val="003E7939"/>
    <w:rsid w:val="00410C86"/>
    <w:rsid w:val="004323DD"/>
    <w:rsid w:val="004407BB"/>
    <w:rsid w:val="00450EC2"/>
    <w:rsid w:val="00475318"/>
    <w:rsid w:val="004A3DDA"/>
    <w:rsid w:val="004B4BED"/>
    <w:rsid w:val="004B61A0"/>
    <w:rsid w:val="004C3C4A"/>
    <w:rsid w:val="004D197C"/>
    <w:rsid w:val="004D4558"/>
    <w:rsid w:val="004D6FA0"/>
    <w:rsid w:val="004F1581"/>
    <w:rsid w:val="004F2882"/>
    <w:rsid w:val="00504297"/>
    <w:rsid w:val="005107E8"/>
    <w:rsid w:val="0054134D"/>
    <w:rsid w:val="00542A0A"/>
    <w:rsid w:val="005C5469"/>
    <w:rsid w:val="005D1AE9"/>
    <w:rsid w:val="006054BF"/>
    <w:rsid w:val="00615039"/>
    <w:rsid w:val="0062396B"/>
    <w:rsid w:val="00644F6D"/>
    <w:rsid w:val="006559BA"/>
    <w:rsid w:val="0066212D"/>
    <w:rsid w:val="00666500"/>
    <w:rsid w:val="0067689D"/>
    <w:rsid w:val="00681DF8"/>
    <w:rsid w:val="006A7652"/>
    <w:rsid w:val="006C41B2"/>
    <w:rsid w:val="006D3954"/>
    <w:rsid w:val="006F3D7A"/>
    <w:rsid w:val="006F41A0"/>
    <w:rsid w:val="0070228F"/>
    <w:rsid w:val="00725A98"/>
    <w:rsid w:val="00756A13"/>
    <w:rsid w:val="00764F9D"/>
    <w:rsid w:val="00766BD5"/>
    <w:rsid w:val="007720D1"/>
    <w:rsid w:val="0077263E"/>
    <w:rsid w:val="0078428B"/>
    <w:rsid w:val="00791174"/>
    <w:rsid w:val="007A4B3F"/>
    <w:rsid w:val="007C1520"/>
    <w:rsid w:val="007C187C"/>
    <w:rsid w:val="007C1B79"/>
    <w:rsid w:val="007F14FA"/>
    <w:rsid w:val="00803FB0"/>
    <w:rsid w:val="00813787"/>
    <w:rsid w:val="00823F8E"/>
    <w:rsid w:val="008306F9"/>
    <w:rsid w:val="0084071C"/>
    <w:rsid w:val="008479FB"/>
    <w:rsid w:val="0085092D"/>
    <w:rsid w:val="00863247"/>
    <w:rsid w:val="00872B47"/>
    <w:rsid w:val="00886828"/>
    <w:rsid w:val="00887A01"/>
    <w:rsid w:val="00887C68"/>
    <w:rsid w:val="00890F9A"/>
    <w:rsid w:val="008C4BD1"/>
    <w:rsid w:val="008C7CDA"/>
    <w:rsid w:val="008F03A4"/>
    <w:rsid w:val="009011E0"/>
    <w:rsid w:val="009149E4"/>
    <w:rsid w:val="0092036C"/>
    <w:rsid w:val="00945BB7"/>
    <w:rsid w:val="00946D69"/>
    <w:rsid w:val="00952C9F"/>
    <w:rsid w:val="009551F1"/>
    <w:rsid w:val="0096501E"/>
    <w:rsid w:val="009717ED"/>
    <w:rsid w:val="00971CDD"/>
    <w:rsid w:val="009847CE"/>
    <w:rsid w:val="009A1FD4"/>
    <w:rsid w:val="009F5196"/>
    <w:rsid w:val="00A1309A"/>
    <w:rsid w:val="00A50B75"/>
    <w:rsid w:val="00A567C1"/>
    <w:rsid w:val="00A7560F"/>
    <w:rsid w:val="00A94B2A"/>
    <w:rsid w:val="00AB3887"/>
    <w:rsid w:val="00AD134A"/>
    <w:rsid w:val="00AD357F"/>
    <w:rsid w:val="00AF4795"/>
    <w:rsid w:val="00AF4DD1"/>
    <w:rsid w:val="00B023F3"/>
    <w:rsid w:val="00B06E51"/>
    <w:rsid w:val="00B11866"/>
    <w:rsid w:val="00B15278"/>
    <w:rsid w:val="00B24D77"/>
    <w:rsid w:val="00B36ECA"/>
    <w:rsid w:val="00B50955"/>
    <w:rsid w:val="00B70261"/>
    <w:rsid w:val="00B71FAF"/>
    <w:rsid w:val="00B801C3"/>
    <w:rsid w:val="00B90957"/>
    <w:rsid w:val="00B95740"/>
    <w:rsid w:val="00B95F31"/>
    <w:rsid w:val="00BB01F9"/>
    <w:rsid w:val="00BC376D"/>
    <w:rsid w:val="00BE3920"/>
    <w:rsid w:val="00BE599C"/>
    <w:rsid w:val="00BF347D"/>
    <w:rsid w:val="00C00746"/>
    <w:rsid w:val="00C1503D"/>
    <w:rsid w:val="00C163BD"/>
    <w:rsid w:val="00C213CE"/>
    <w:rsid w:val="00C50C1E"/>
    <w:rsid w:val="00C579EA"/>
    <w:rsid w:val="00C63E11"/>
    <w:rsid w:val="00CA1876"/>
    <w:rsid w:val="00CA418A"/>
    <w:rsid w:val="00CE7180"/>
    <w:rsid w:val="00CF1A34"/>
    <w:rsid w:val="00CF25C8"/>
    <w:rsid w:val="00CF776A"/>
    <w:rsid w:val="00D02696"/>
    <w:rsid w:val="00D27D8D"/>
    <w:rsid w:val="00D30ACE"/>
    <w:rsid w:val="00D41298"/>
    <w:rsid w:val="00D449B9"/>
    <w:rsid w:val="00D57DEB"/>
    <w:rsid w:val="00D87A45"/>
    <w:rsid w:val="00DD048E"/>
    <w:rsid w:val="00DD703E"/>
    <w:rsid w:val="00DE7E80"/>
    <w:rsid w:val="00E036BC"/>
    <w:rsid w:val="00E2444F"/>
    <w:rsid w:val="00E352FC"/>
    <w:rsid w:val="00E41ADC"/>
    <w:rsid w:val="00E42114"/>
    <w:rsid w:val="00E43DE0"/>
    <w:rsid w:val="00E60615"/>
    <w:rsid w:val="00E63E39"/>
    <w:rsid w:val="00E679F6"/>
    <w:rsid w:val="00E71FBF"/>
    <w:rsid w:val="00E814DE"/>
    <w:rsid w:val="00E96306"/>
    <w:rsid w:val="00EA5405"/>
    <w:rsid w:val="00EC53C7"/>
    <w:rsid w:val="00F0131C"/>
    <w:rsid w:val="00F10F0E"/>
    <w:rsid w:val="00F1417B"/>
    <w:rsid w:val="00F753ED"/>
    <w:rsid w:val="00F772FA"/>
    <w:rsid w:val="00F82122"/>
    <w:rsid w:val="00F85A0A"/>
    <w:rsid w:val="00FA0399"/>
    <w:rsid w:val="00FA4AFE"/>
    <w:rsid w:val="00FC028A"/>
    <w:rsid w:val="00FC0778"/>
    <w:rsid w:val="00FC4208"/>
    <w:rsid w:val="00FC5515"/>
    <w:rsid w:val="00FD388F"/>
    <w:rsid w:val="00FF67E4"/>
    <w:rsid w:val="71A19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835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7ED"/>
    <w:pPr>
      <w:overflowPunct w:val="0"/>
      <w:autoSpaceDE w:val="0"/>
      <w:autoSpaceDN w:val="0"/>
      <w:adjustRightInd w:val="0"/>
      <w:jc w:val="both"/>
      <w:textAlignment w:val="baseline"/>
    </w:pPr>
    <w:rPr>
      <w:sz w:val="24"/>
      <w:lang w:val="en-AU" w:eastAsia="en-US"/>
    </w:rPr>
  </w:style>
  <w:style w:type="paragraph" w:styleId="Heading1">
    <w:name w:val="heading 1"/>
    <w:basedOn w:val="Normal"/>
    <w:next w:val="Normal"/>
    <w:qFormat/>
    <w:pPr>
      <w:keepNext/>
      <w:jc w:val="center"/>
      <w:outlineLvl w:val="0"/>
    </w:pPr>
    <w:rPr>
      <w:b/>
      <w:smallCaps/>
      <w:kern w:val="28"/>
      <w:sz w:val="32"/>
    </w:rPr>
  </w:style>
  <w:style w:type="paragraph" w:styleId="Heading2">
    <w:name w:val="heading 2"/>
    <w:basedOn w:val="Normal"/>
    <w:next w:val="Normal"/>
    <w:qFormat/>
    <w:pPr>
      <w:keepNext/>
      <w:spacing w:before="120" w:after="60"/>
      <w:outlineLvl w:val="1"/>
    </w:pPr>
    <w:rPr>
      <w:b/>
      <w:smallCaps/>
    </w:rPr>
  </w:style>
  <w:style w:type="paragraph" w:styleId="Heading3">
    <w:name w:val="heading 3"/>
    <w:basedOn w:val="Normal"/>
    <w:next w:val="Normal"/>
    <w:qFormat/>
    <w:pPr>
      <w:keepNext/>
      <w:tabs>
        <w:tab w:val="left" w:pos="426"/>
      </w:tabs>
      <w:spacing w:before="240" w:after="60"/>
      <w:outlineLvl w:val="2"/>
    </w:pPr>
    <w:rPr>
      <w:b/>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b/>
      <w:sz w:val="20"/>
    </w:rPr>
  </w:style>
  <w:style w:type="paragraph" w:styleId="Footer">
    <w:name w:val="footer"/>
    <w:basedOn w:val="Normal"/>
    <w:link w:val="FooterChar"/>
    <w:uiPriority w:val="99"/>
    <w:pPr>
      <w:tabs>
        <w:tab w:val="center" w:pos="4153"/>
        <w:tab w:val="right" w:pos="8306"/>
      </w:tabs>
      <w:jc w:val="right"/>
    </w:pPr>
    <w:rPr>
      <w:i/>
      <w:sz w:val="20"/>
    </w:rPr>
  </w:style>
  <w:style w:type="paragraph" w:customStyle="1" w:styleId="SeeAlso">
    <w:name w:val="SeeAlso"/>
    <w:basedOn w:val="Normal"/>
    <w:pPr>
      <w:framePr w:w="3402" w:hSpace="181" w:wrap="auto" w:vAnchor="page" w:hAnchor="margin" w:xAlign="right" w:y="14175"/>
      <w:tabs>
        <w:tab w:val="left" w:pos="1134"/>
      </w:tabs>
    </w:pPr>
  </w:style>
  <w:style w:type="paragraph" w:customStyle="1" w:styleId="Refer">
    <w:name w:val="Refer"/>
    <w:basedOn w:val="Normal"/>
    <w:pPr>
      <w:framePr w:w="8188" w:hSpace="181" w:wrap="around" w:hAnchor="text" w:yAlign="bottom"/>
      <w:tabs>
        <w:tab w:val="left" w:pos="851"/>
      </w:tabs>
      <w:ind w:left="1134" w:hanging="1134"/>
    </w:pPr>
  </w:style>
  <w:style w:type="paragraph" w:customStyle="1" w:styleId="dotpoints">
    <w:name w:val="dot points"/>
    <w:basedOn w:val="Normal"/>
    <w:link w:val="dotpointsChar"/>
    <w:pPr>
      <w:ind w:left="851" w:hanging="283"/>
    </w:pPr>
  </w:style>
  <w:style w:type="character" w:styleId="PageNumber">
    <w:name w:val="page number"/>
    <w:basedOn w:val="DefaultParagraphFont"/>
  </w:style>
  <w:style w:type="paragraph" w:customStyle="1" w:styleId="point">
    <w:name w:val="point"/>
    <w:basedOn w:val="dotpoints"/>
    <w:link w:val="pointChar"/>
    <w:pPr>
      <w:spacing w:before="60"/>
      <w:ind w:left="284" w:hanging="284"/>
    </w:pPr>
  </w:style>
  <w:style w:type="paragraph" w:customStyle="1" w:styleId="flow">
    <w:name w:val="flow"/>
    <w:basedOn w:val="Normal"/>
    <w:pPr>
      <w:spacing w:after="120" w:line="280" w:lineRule="exact"/>
      <w:jc w:val="left"/>
    </w:pPr>
    <w:rPr>
      <w:rFonts w:ascii="Century Gothic" w:hAnsi="Century Gothic"/>
    </w:rPr>
  </w:style>
  <w:style w:type="paragraph" w:styleId="BalloonText">
    <w:name w:val="Balloon Text"/>
    <w:basedOn w:val="Normal"/>
    <w:semiHidden/>
    <w:rsid w:val="0034241F"/>
    <w:rPr>
      <w:rFonts w:ascii="Tahoma" w:hAnsi="Tahoma" w:cs="Tahoma"/>
      <w:sz w:val="16"/>
      <w:szCs w:val="16"/>
    </w:rPr>
  </w:style>
  <w:style w:type="table" w:styleId="TableGrid">
    <w:name w:val="Table Grid"/>
    <w:basedOn w:val="TableNormal"/>
    <w:rsid w:val="0012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tpointsChar">
    <w:name w:val="dot points Char"/>
    <w:link w:val="dotpoints"/>
    <w:rsid w:val="009717ED"/>
    <w:rPr>
      <w:sz w:val="24"/>
      <w:lang w:val="en-AU" w:eastAsia="en-US" w:bidi="ar-SA"/>
    </w:rPr>
  </w:style>
  <w:style w:type="character" w:customStyle="1" w:styleId="pointChar">
    <w:name w:val="point Char"/>
    <w:basedOn w:val="dotpointsChar"/>
    <w:link w:val="point"/>
    <w:rsid w:val="009717ED"/>
    <w:rPr>
      <w:sz w:val="24"/>
      <w:lang w:val="en-AU" w:eastAsia="en-US" w:bidi="ar-SA"/>
    </w:rPr>
  </w:style>
  <w:style w:type="character" w:customStyle="1" w:styleId="FooterChar">
    <w:name w:val="Footer Char"/>
    <w:link w:val="Footer"/>
    <w:uiPriority w:val="99"/>
    <w:rsid w:val="00C579EA"/>
    <w:rPr>
      <w:i/>
      <w:lang w:eastAsia="en-US"/>
    </w:rPr>
  </w:style>
  <w:style w:type="paragraph" w:styleId="ListParagraph">
    <w:name w:val="List Paragraph"/>
    <w:basedOn w:val="Normal"/>
    <w:uiPriority w:val="34"/>
    <w:qFormat/>
    <w:rsid w:val="00FA0399"/>
    <w:pPr>
      <w:overflowPunct/>
      <w:autoSpaceDE/>
      <w:autoSpaceDN/>
      <w:adjustRightInd/>
      <w:spacing w:after="200" w:line="276" w:lineRule="auto"/>
      <w:ind w:left="720"/>
      <w:contextualSpacing/>
      <w:jc w:val="left"/>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7ED"/>
    <w:pPr>
      <w:overflowPunct w:val="0"/>
      <w:autoSpaceDE w:val="0"/>
      <w:autoSpaceDN w:val="0"/>
      <w:adjustRightInd w:val="0"/>
      <w:jc w:val="both"/>
      <w:textAlignment w:val="baseline"/>
    </w:pPr>
    <w:rPr>
      <w:sz w:val="24"/>
      <w:lang w:val="en-AU" w:eastAsia="en-US"/>
    </w:rPr>
  </w:style>
  <w:style w:type="paragraph" w:styleId="Heading1">
    <w:name w:val="heading 1"/>
    <w:basedOn w:val="Normal"/>
    <w:next w:val="Normal"/>
    <w:qFormat/>
    <w:pPr>
      <w:keepNext/>
      <w:jc w:val="center"/>
      <w:outlineLvl w:val="0"/>
    </w:pPr>
    <w:rPr>
      <w:b/>
      <w:smallCaps/>
      <w:kern w:val="28"/>
      <w:sz w:val="32"/>
    </w:rPr>
  </w:style>
  <w:style w:type="paragraph" w:styleId="Heading2">
    <w:name w:val="heading 2"/>
    <w:basedOn w:val="Normal"/>
    <w:next w:val="Normal"/>
    <w:qFormat/>
    <w:pPr>
      <w:keepNext/>
      <w:spacing w:before="120" w:after="60"/>
      <w:outlineLvl w:val="1"/>
    </w:pPr>
    <w:rPr>
      <w:b/>
      <w:smallCaps/>
    </w:rPr>
  </w:style>
  <w:style w:type="paragraph" w:styleId="Heading3">
    <w:name w:val="heading 3"/>
    <w:basedOn w:val="Normal"/>
    <w:next w:val="Normal"/>
    <w:qFormat/>
    <w:pPr>
      <w:keepNext/>
      <w:tabs>
        <w:tab w:val="left" w:pos="426"/>
      </w:tabs>
      <w:spacing w:before="240" w:after="60"/>
      <w:outlineLvl w:val="2"/>
    </w:pPr>
    <w:rPr>
      <w:b/>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b/>
      <w:sz w:val="20"/>
    </w:rPr>
  </w:style>
  <w:style w:type="paragraph" w:styleId="Footer">
    <w:name w:val="footer"/>
    <w:basedOn w:val="Normal"/>
    <w:link w:val="FooterChar"/>
    <w:uiPriority w:val="99"/>
    <w:pPr>
      <w:tabs>
        <w:tab w:val="center" w:pos="4153"/>
        <w:tab w:val="right" w:pos="8306"/>
      </w:tabs>
      <w:jc w:val="right"/>
    </w:pPr>
    <w:rPr>
      <w:i/>
      <w:sz w:val="20"/>
    </w:rPr>
  </w:style>
  <w:style w:type="paragraph" w:customStyle="1" w:styleId="SeeAlso">
    <w:name w:val="SeeAlso"/>
    <w:basedOn w:val="Normal"/>
    <w:pPr>
      <w:framePr w:w="3402" w:hSpace="181" w:wrap="auto" w:vAnchor="page" w:hAnchor="margin" w:xAlign="right" w:y="14175"/>
      <w:tabs>
        <w:tab w:val="left" w:pos="1134"/>
      </w:tabs>
    </w:pPr>
  </w:style>
  <w:style w:type="paragraph" w:customStyle="1" w:styleId="Refer">
    <w:name w:val="Refer"/>
    <w:basedOn w:val="Normal"/>
    <w:pPr>
      <w:framePr w:w="8188" w:hSpace="181" w:wrap="around" w:hAnchor="text" w:yAlign="bottom"/>
      <w:tabs>
        <w:tab w:val="left" w:pos="851"/>
      </w:tabs>
      <w:ind w:left="1134" w:hanging="1134"/>
    </w:pPr>
  </w:style>
  <w:style w:type="paragraph" w:customStyle="1" w:styleId="dotpoints">
    <w:name w:val="dot points"/>
    <w:basedOn w:val="Normal"/>
    <w:link w:val="dotpointsChar"/>
    <w:pPr>
      <w:ind w:left="851" w:hanging="283"/>
    </w:pPr>
  </w:style>
  <w:style w:type="character" w:styleId="PageNumber">
    <w:name w:val="page number"/>
    <w:basedOn w:val="DefaultParagraphFont"/>
  </w:style>
  <w:style w:type="paragraph" w:customStyle="1" w:styleId="point">
    <w:name w:val="point"/>
    <w:basedOn w:val="dotpoints"/>
    <w:link w:val="pointChar"/>
    <w:pPr>
      <w:spacing w:before="60"/>
      <w:ind w:left="284" w:hanging="284"/>
    </w:pPr>
  </w:style>
  <w:style w:type="paragraph" w:customStyle="1" w:styleId="flow">
    <w:name w:val="flow"/>
    <w:basedOn w:val="Normal"/>
    <w:pPr>
      <w:spacing w:after="120" w:line="280" w:lineRule="exact"/>
      <w:jc w:val="left"/>
    </w:pPr>
    <w:rPr>
      <w:rFonts w:ascii="Century Gothic" w:hAnsi="Century Gothic"/>
    </w:rPr>
  </w:style>
  <w:style w:type="paragraph" w:styleId="BalloonText">
    <w:name w:val="Balloon Text"/>
    <w:basedOn w:val="Normal"/>
    <w:semiHidden/>
    <w:rsid w:val="0034241F"/>
    <w:rPr>
      <w:rFonts w:ascii="Tahoma" w:hAnsi="Tahoma" w:cs="Tahoma"/>
      <w:sz w:val="16"/>
      <w:szCs w:val="16"/>
    </w:rPr>
  </w:style>
  <w:style w:type="table" w:styleId="TableGrid">
    <w:name w:val="Table Grid"/>
    <w:basedOn w:val="TableNormal"/>
    <w:rsid w:val="0012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tpointsChar">
    <w:name w:val="dot points Char"/>
    <w:link w:val="dotpoints"/>
    <w:rsid w:val="009717ED"/>
    <w:rPr>
      <w:sz w:val="24"/>
      <w:lang w:val="en-AU" w:eastAsia="en-US" w:bidi="ar-SA"/>
    </w:rPr>
  </w:style>
  <w:style w:type="character" w:customStyle="1" w:styleId="pointChar">
    <w:name w:val="point Char"/>
    <w:basedOn w:val="dotpointsChar"/>
    <w:link w:val="point"/>
    <w:rsid w:val="009717ED"/>
    <w:rPr>
      <w:sz w:val="24"/>
      <w:lang w:val="en-AU" w:eastAsia="en-US" w:bidi="ar-SA"/>
    </w:rPr>
  </w:style>
  <w:style w:type="character" w:customStyle="1" w:styleId="FooterChar">
    <w:name w:val="Footer Char"/>
    <w:link w:val="Footer"/>
    <w:uiPriority w:val="99"/>
    <w:rsid w:val="00C579EA"/>
    <w:rPr>
      <w:i/>
      <w:lang w:eastAsia="en-US"/>
    </w:rPr>
  </w:style>
  <w:style w:type="paragraph" w:styleId="ListParagraph">
    <w:name w:val="List Paragraph"/>
    <w:basedOn w:val="Normal"/>
    <w:uiPriority w:val="34"/>
    <w:qFormat/>
    <w:rsid w:val="00FA0399"/>
    <w:pPr>
      <w:overflowPunct/>
      <w:autoSpaceDE/>
      <w:autoSpaceDN/>
      <w:adjustRightInd/>
      <w:spacing w:after="200" w:line="276" w:lineRule="auto"/>
      <w:ind w:left="720"/>
      <w:contextualSpacing/>
      <w:jc w:val="left"/>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9127">
      <w:bodyDiv w:val="1"/>
      <w:marLeft w:val="0"/>
      <w:marRight w:val="0"/>
      <w:marTop w:val="0"/>
      <w:marBottom w:val="0"/>
      <w:divBdr>
        <w:top w:val="none" w:sz="0" w:space="0" w:color="auto"/>
        <w:left w:val="none" w:sz="0" w:space="0" w:color="auto"/>
        <w:bottom w:val="none" w:sz="0" w:space="0" w:color="auto"/>
        <w:right w:val="none" w:sz="0" w:space="0" w:color="auto"/>
      </w:divBdr>
    </w:div>
    <w:div w:id="966356621">
      <w:bodyDiv w:val="1"/>
      <w:marLeft w:val="0"/>
      <w:marRight w:val="0"/>
      <w:marTop w:val="0"/>
      <w:marBottom w:val="0"/>
      <w:divBdr>
        <w:top w:val="none" w:sz="0" w:space="0" w:color="auto"/>
        <w:left w:val="none" w:sz="0" w:space="0" w:color="auto"/>
        <w:bottom w:val="none" w:sz="0" w:space="0" w:color="auto"/>
        <w:right w:val="none" w:sz="0" w:space="0" w:color="auto"/>
      </w:divBdr>
    </w:div>
    <w:div w:id="10574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7518-643B-45DE-8C40-F832B8E4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0</TotalTime>
  <Pages>10</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BELAIR STUDENT WELFARE, GOOD DISCIPLINE &amp; EFFECTIVE LEARNING POLICY</vt:lpstr>
    </vt:vector>
  </TitlesOfParts>
  <Company>NSW, Department of Education and Training</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BELAIR STUDENT WELFARE, GOOD DISCIPLINE &amp; EFFECTIVE LEARNING POLICY</dc:title>
  <dc:creator>Belair Public School</dc:creator>
  <cp:lastModifiedBy>Colley, Kathie</cp:lastModifiedBy>
  <cp:revision>2</cp:revision>
  <cp:lastPrinted>2015-11-13T14:19:00Z</cp:lastPrinted>
  <dcterms:created xsi:type="dcterms:W3CDTF">2017-12-11T10:52:00Z</dcterms:created>
  <dcterms:modified xsi:type="dcterms:W3CDTF">2017-12-11T10:52:00Z</dcterms:modified>
</cp:coreProperties>
</file>